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13FE" w14:textId="4D4228FA" w:rsidR="00C34057" w:rsidRPr="00F876CE" w:rsidRDefault="00B62FFD" w:rsidP="00C34057">
      <w:pPr>
        <w:pStyle w:val="Heading1"/>
      </w:pPr>
      <w:bookmarkStart w:id="0" w:name="_Toc165980432"/>
      <w:bookmarkStart w:id="1" w:name="_Hlk144373318"/>
      <w:r>
        <w:t>Critical and Creative Thinking g</w:t>
      </w:r>
      <w:r w:rsidR="00C34057" w:rsidRPr="00F876CE">
        <w:t>lossary</w:t>
      </w:r>
      <w:bookmarkEnd w:id="0"/>
    </w:p>
    <w:p w14:paraId="646AD681" w14:textId="77777777" w:rsidR="00C34057" w:rsidRPr="00F876CE" w:rsidRDefault="00C34057" w:rsidP="00C34057">
      <w:pPr>
        <w:pStyle w:val="GlossaryTerm"/>
      </w:pPr>
      <w:bookmarkStart w:id="2" w:name="_Toc143843868"/>
      <w:bookmarkStart w:id="3" w:name="_Toc143871255"/>
      <w:bookmarkStart w:id="4" w:name="_Toc144467920"/>
      <w:bookmarkStart w:id="5" w:name="_Toc161752268"/>
      <w:bookmarkStart w:id="6" w:name="_Toc165980433"/>
      <w:r w:rsidRPr="00F876CE">
        <w:t>appeal to consensus</w:t>
      </w:r>
      <w:bookmarkEnd w:id="2"/>
      <w:bookmarkEnd w:id="3"/>
      <w:bookmarkEnd w:id="4"/>
      <w:bookmarkEnd w:id="5"/>
      <w:bookmarkEnd w:id="6"/>
    </w:p>
    <w:p w14:paraId="71B40DE5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To hold the mistaken view that merely because a particular belief is held to be true by most people, then it must be true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believing that energy drinks are not harmful at all because most consumers do not think they are harmful.</w:t>
      </w:r>
    </w:p>
    <w:p w14:paraId="2385EDC6" w14:textId="77777777" w:rsidR="00C34057" w:rsidRPr="00F876CE" w:rsidRDefault="00C34057" w:rsidP="00C34057">
      <w:pPr>
        <w:pStyle w:val="GlossaryTerm"/>
      </w:pPr>
      <w:bookmarkStart w:id="7" w:name="_Toc165980434"/>
      <w:bookmarkStart w:id="8" w:name="_Toc143843869"/>
      <w:bookmarkStart w:id="9" w:name="_Toc143871256"/>
      <w:bookmarkStart w:id="10" w:name="_Toc144467921"/>
      <w:bookmarkStart w:id="11" w:name="_Toc161752269"/>
      <w:bookmarkStart w:id="12" w:name="_Hlk144372606"/>
      <w:r w:rsidRPr="00F876CE">
        <w:t>arguing from ignorance</w:t>
      </w:r>
      <w:bookmarkEnd w:id="7"/>
    </w:p>
    <w:p w14:paraId="63FF87D7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 xml:space="preserve">To hold the mistaken view that a proposition must be true </w:t>
      </w:r>
      <w:r>
        <w:rPr>
          <w:lang w:val="en-AU"/>
        </w:rPr>
        <w:t xml:space="preserve">because there is a </w:t>
      </w:r>
      <w:r w:rsidRPr="00F876CE">
        <w:rPr>
          <w:lang w:val="en-AU"/>
        </w:rPr>
        <w:t>lack of evidence to the contrary. In other words, arguing for a claim about reality from limit</w:t>
      </w:r>
      <w:r>
        <w:rPr>
          <w:lang w:val="en-AU"/>
        </w:rPr>
        <w:t xml:space="preserve">ed </w:t>
      </w:r>
      <w:r w:rsidRPr="00F876CE">
        <w:rPr>
          <w:lang w:val="en-AU"/>
        </w:rPr>
        <w:t>knowledge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believing that someone is guilty because there is no evidence that they are innocent, or believing that</w:t>
      </w:r>
      <w:r>
        <w:rPr>
          <w:lang w:val="en-AU"/>
        </w:rPr>
        <w:t>,</w:t>
      </w:r>
      <w:r w:rsidRPr="00F876CE">
        <w:rPr>
          <w:lang w:val="en-AU"/>
        </w:rPr>
        <w:t xml:space="preserve"> </w:t>
      </w:r>
      <w:r>
        <w:rPr>
          <w:lang w:val="en-AU"/>
        </w:rPr>
        <w:t>because</w:t>
      </w:r>
      <w:r w:rsidRPr="00F876CE">
        <w:rPr>
          <w:lang w:val="en-AU"/>
        </w:rPr>
        <w:t xml:space="preserve"> scientists have not been able to conclusively show that Tasmanian tigers have not survived in some remote part of the wilderness, they are not extinct.</w:t>
      </w:r>
    </w:p>
    <w:p w14:paraId="5D0B24CF" w14:textId="77777777" w:rsidR="00C34057" w:rsidRPr="00F876CE" w:rsidRDefault="00C34057" w:rsidP="00C34057">
      <w:pPr>
        <w:pStyle w:val="GlossaryTerm"/>
      </w:pPr>
      <w:bookmarkStart w:id="13" w:name="_Toc165980435"/>
      <w:r w:rsidRPr="00F876CE">
        <w:t>argument and sub-argument</w:t>
      </w:r>
      <w:bookmarkEnd w:id="8"/>
      <w:bookmarkEnd w:id="9"/>
      <w:bookmarkEnd w:id="10"/>
      <w:bookmarkEnd w:id="11"/>
      <w:bookmarkEnd w:id="13"/>
      <w:r w:rsidRPr="00F876CE">
        <w:tab/>
      </w:r>
    </w:p>
    <w:p w14:paraId="0F901403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 xml:space="preserve">An argument is a collection of statements, called premises or reasons, intended to establish how true another statement, called the conclusion, is. </w:t>
      </w:r>
      <w:r>
        <w:rPr>
          <w:lang w:val="en-AU"/>
        </w:rPr>
        <w:t>That is, an argument consists of a conclusion supported by at least one reason or premise. Reasons could be supported by evidence and/or values.</w:t>
      </w:r>
    </w:p>
    <w:p w14:paraId="255C5F67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 xml:space="preserve">A sub-argument is an argument that is used to support </w:t>
      </w:r>
      <w:r>
        <w:rPr>
          <w:lang w:val="en-AU"/>
        </w:rPr>
        <w:t xml:space="preserve">the conclusion of a </w:t>
      </w:r>
      <w:r w:rsidRPr="00F876CE">
        <w:rPr>
          <w:lang w:val="en-AU"/>
        </w:rPr>
        <w:t xml:space="preserve">main </w:t>
      </w:r>
      <w:r>
        <w:rPr>
          <w:lang w:val="en-AU"/>
        </w:rPr>
        <w:t>argument;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 a main argument that concludes that vaping should be banned could be supported by 3 reasons, one of which is that it is unhealthy, with this reason itself supported by its own argument (‘It is unhealthy because …’).</w:t>
      </w:r>
    </w:p>
    <w:p w14:paraId="63C4C19E" w14:textId="77777777" w:rsidR="00C34057" w:rsidRPr="00F876CE" w:rsidRDefault="00C34057" w:rsidP="00C34057">
      <w:pPr>
        <w:pStyle w:val="GlossaryTerm"/>
      </w:pPr>
      <w:bookmarkStart w:id="14" w:name="_Toc143843871"/>
      <w:bookmarkStart w:id="15" w:name="_Toc143871258"/>
      <w:bookmarkStart w:id="16" w:name="_Toc144467923"/>
      <w:bookmarkStart w:id="17" w:name="_Toc161752271"/>
      <w:bookmarkStart w:id="18" w:name="_Toc165980436"/>
      <w:bookmarkEnd w:id="12"/>
      <w:r w:rsidRPr="00F876CE">
        <w:t>cause and effect fallacies</w:t>
      </w:r>
      <w:bookmarkEnd w:id="14"/>
      <w:bookmarkEnd w:id="15"/>
      <w:bookmarkEnd w:id="16"/>
      <w:bookmarkEnd w:id="17"/>
      <w:bookmarkEnd w:id="18"/>
    </w:p>
    <w:p w14:paraId="0E44A404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A range of errors in reasoning associated with connecting cause and effect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assigning one cause when there might be multiple causes, assigning a cause based on correlation alone, confusing cause and effect or falsely assigning causes to make a prediction (for example </w:t>
      </w:r>
      <w:r>
        <w:rPr>
          <w:lang w:val="en-AU"/>
        </w:rPr>
        <w:t>‘T</w:t>
      </w:r>
      <w:r w:rsidRPr="00F876CE">
        <w:rPr>
          <w:lang w:val="en-AU"/>
        </w:rPr>
        <w:t xml:space="preserve">he next coin flip will be heads, </w:t>
      </w:r>
      <w:r>
        <w:rPr>
          <w:lang w:val="en-AU"/>
        </w:rPr>
        <w:t>because the last 3 have been tails’</w:t>
      </w:r>
      <w:r w:rsidRPr="00F876CE">
        <w:rPr>
          <w:lang w:val="en-AU"/>
        </w:rPr>
        <w:t>).</w:t>
      </w:r>
    </w:p>
    <w:p w14:paraId="7A54EA37" w14:textId="77777777" w:rsidR="00C34057" w:rsidRPr="00F876CE" w:rsidRDefault="00C34057" w:rsidP="00C34057">
      <w:pPr>
        <w:pStyle w:val="GlossaryTerm"/>
      </w:pPr>
      <w:bookmarkStart w:id="19" w:name="_Toc143843872"/>
      <w:bookmarkStart w:id="20" w:name="_Toc143871259"/>
      <w:bookmarkStart w:id="21" w:name="_Toc144467924"/>
      <w:bookmarkStart w:id="22" w:name="_Toc161752272"/>
      <w:bookmarkStart w:id="23" w:name="_Toc165980437"/>
      <w:r w:rsidRPr="00F876CE">
        <w:t>claim</w:t>
      </w:r>
      <w:bookmarkEnd w:id="19"/>
      <w:bookmarkEnd w:id="20"/>
      <w:bookmarkEnd w:id="21"/>
      <w:bookmarkEnd w:id="22"/>
      <w:bookmarkEnd w:id="23"/>
    </w:p>
    <w:p w14:paraId="26AA4C19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A statement that you</w:t>
      </w:r>
      <w:r>
        <w:rPr>
          <w:lang w:val="en-AU"/>
        </w:rPr>
        <w:t xml:space="preserve"> or someone else</w:t>
      </w:r>
      <w:r w:rsidRPr="00F876CE">
        <w:rPr>
          <w:lang w:val="en-AU"/>
        </w:rPr>
        <w:t xml:space="preserve"> accept</w:t>
      </w:r>
      <w:r>
        <w:rPr>
          <w:lang w:val="en-AU"/>
        </w:rPr>
        <w:t>s</w:t>
      </w:r>
      <w:r w:rsidRPr="00F876CE">
        <w:rPr>
          <w:lang w:val="en-AU"/>
        </w:rPr>
        <w:t xml:space="preserve"> or take</w:t>
      </w:r>
      <w:r>
        <w:rPr>
          <w:lang w:val="en-AU"/>
        </w:rPr>
        <w:t>s</w:t>
      </w:r>
      <w:r w:rsidRPr="00F876CE">
        <w:rPr>
          <w:lang w:val="en-AU"/>
        </w:rPr>
        <w:t xml:space="preserve"> to be true</w:t>
      </w:r>
      <w:r w:rsidRPr="00F876CE">
        <w:rPr>
          <w:rStyle w:val="CommentReference"/>
          <w:rFonts w:asciiTheme="minorHAnsi" w:hAnsiTheme="minorHAnsi" w:cstheme="minorBidi"/>
          <w:color w:val="auto"/>
          <w:lang w:val="en-AU"/>
        </w:rPr>
        <w:t xml:space="preserve"> </w:t>
      </w:r>
      <w:r w:rsidRPr="00F876CE">
        <w:rPr>
          <w:lang w:val="en-AU"/>
        </w:rPr>
        <w:t>or established</w:t>
      </w:r>
      <w:r>
        <w:rPr>
          <w:lang w:val="en-AU"/>
        </w:rPr>
        <w:t xml:space="preserve">. </w:t>
      </w:r>
    </w:p>
    <w:p w14:paraId="6E36282E" w14:textId="77777777" w:rsidR="00C34057" w:rsidRPr="00F876CE" w:rsidRDefault="00C34057" w:rsidP="00C34057">
      <w:pPr>
        <w:pStyle w:val="GlossaryTerm"/>
      </w:pPr>
      <w:bookmarkStart w:id="24" w:name="_Toc143843873"/>
      <w:bookmarkStart w:id="25" w:name="_Toc143871260"/>
      <w:bookmarkStart w:id="26" w:name="_Toc144467925"/>
      <w:bookmarkStart w:id="27" w:name="_Toc161752273"/>
      <w:bookmarkStart w:id="28" w:name="_Toc165980438"/>
      <w:r w:rsidRPr="00F876CE">
        <w:t>closed question</w:t>
      </w:r>
      <w:bookmarkEnd w:id="24"/>
      <w:bookmarkEnd w:id="25"/>
      <w:bookmarkEnd w:id="26"/>
      <w:bookmarkEnd w:id="27"/>
      <w:bookmarkEnd w:id="28"/>
    </w:p>
    <w:p w14:paraId="2EB06965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 xml:space="preserve">A closed question has a definitive answer, for example ‘What was the name of the main character?’ or ‘How much does this product cost?’ </w:t>
      </w:r>
    </w:p>
    <w:p w14:paraId="40C804C2" w14:textId="77777777" w:rsidR="00C34057" w:rsidRPr="00F876CE" w:rsidRDefault="00C34057" w:rsidP="00C34057">
      <w:pPr>
        <w:pStyle w:val="GlossaryTerm"/>
      </w:pPr>
      <w:bookmarkStart w:id="29" w:name="_Toc143843874"/>
      <w:bookmarkStart w:id="30" w:name="_Toc143871261"/>
      <w:bookmarkStart w:id="31" w:name="_Toc144467926"/>
      <w:bookmarkStart w:id="32" w:name="_Toc161752274"/>
      <w:bookmarkStart w:id="33" w:name="_Toc165980439"/>
      <w:r w:rsidRPr="00F876CE">
        <w:t>cognitive bias</w:t>
      </w:r>
      <w:bookmarkEnd w:id="29"/>
      <w:bookmarkEnd w:id="30"/>
      <w:bookmarkEnd w:id="31"/>
      <w:bookmarkEnd w:id="32"/>
      <w:bookmarkEnd w:id="33"/>
    </w:p>
    <w:p w14:paraId="546B61BD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Describes partiality or distortions in our thinking or belief formation, where conclusions reached are drawn in a non-rational fashion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confirmation bias </w:t>
      </w:r>
      <w:r>
        <w:rPr>
          <w:lang w:val="en-AU"/>
        </w:rPr>
        <w:t xml:space="preserve">describes </w:t>
      </w:r>
      <w:r w:rsidRPr="00F876CE">
        <w:rPr>
          <w:lang w:val="en-AU"/>
        </w:rPr>
        <w:t>the tendency to overplay or only seek or notice evidence that is consistent with</w:t>
      </w:r>
      <w:r>
        <w:rPr>
          <w:lang w:val="en-AU"/>
        </w:rPr>
        <w:t xml:space="preserve"> one’s</w:t>
      </w:r>
      <w:r w:rsidRPr="00F876CE">
        <w:rPr>
          <w:lang w:val="en-AU"/>
        </w:rPr>
        <w:t xml:space="preserve"> existing beliefs, and to underplay, ignore or not seek contrary evidence.</w:t>
      </w:r>
    </w:p>
    <w:p w14:paraId="369172A4" w14:textId="77777777" w:rsidR="00C34057" w:rsidRPr="00F876CE" w:rsidRDefault="00C34057" w:rsidP="00C34057">
      <w:pPr>
        <w:pStyle w:val="GlossaryTerm"/>
      </w:pPr>
      <w:bookmarkStart w:id="34" w:name="_Toc143843875"/>
      <w:bookmarkStart w:id="35" w:name="_Toc143871262"/>
      <w:bookmarkStart w:id="36" w:name="_Toc144467927"/>
      <w:bookmarkStart w:id="37" w:name="_Toc161752275"/>
      <w:bookmarkStart w:id="38" w:name="_Toc165980440"/>
      <w:r w:rsidRPr="00F876CE">
        <w:lastRenderedPageBreak/>
        <w:t>conclusion</w:t>
      </w:r>
      <w:bookmarkEnd w:id="34"/>
      <w:bookmarkEnd w:id="35"/>
      <w:bookmarkEnd w:id="36"/>
      <w:bookmarkEnd w:id="37"/>
      <w:bookmarkEnd w:id="38"/>
      <w:r w:rsidRPr="00F876CE">
        <w:t xml:space="preserve"> </w:t>
      </w:r>
    </w:p>
    <w:p w14:paraId="04E7D566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A claim that is arrived at by a consideration of reason(s), called premises.</w:t>
      </w:r>
    </w:p>
    <w:p w14:paraId="4CF25909" w14:textId="77777777" w:rsidR="00C34057" w:rsidRPr="00F876CE" w:rsidRDefault="00C34057" w:rsidP="00C34057">
      <w:pPr>
        <w:pStyle w:val="GlossaryTerm"/>
      </w:pPr>
      <w:bookmarkStart w:id="39" w:name="_Toc143843876"/>
      <w:bookmarkStart w:id="40" w:name="_Toc143871263"/>
      <w:bookmarkStart w:id="41" w:name="_Toc144467928"/>
      <w:bookmarkStart w:id="42" w:name="_Toc161752276"/>
      <w:bookmarkStart w:id="43" w:name="_Toc165980441"/>
      <w:r w:rsidRPr="00F876CE">
        <w:t>contradiction</w:t>
      </w:r>
      <w:bookmarkEnd w:id="39"/>
      <w:bookmarkEnd w:id="40"/>
      <w:bookmarkEnd w:id="41"/>
      <w:bookmarkEnd w:id="42"/>
      <w:bookmarkEnd w:id="43"/>
    </w:p>
    <w:p w14:paraId="084E83D7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A statement that</w:t>
      </w:r>
      <w:r>
        <w:rPr>
          <w:lang w:val="en-AU"/>
        </w:rPr>
        <w:t xml:space="preserve"> </w:t>
      </w:r>
      <w:r w:rsidRPr="00F876CE">
        <w:rPr>
          <w:lang w:val="en-AU"/>
        </w:rPr>
        <w:t>denies</w:t>
      </w:r>
      <w:r>
        <w:rPr>
          <w:lang w:val="en-AU"/>
        </w:rPr>
        <w:t xml:space="preserve"> or</w:t>
      </w:r>
      <w:r w:rsidRPr="00F876CE">
        <w:rPr>
          <w:lang w:val="en-AU"/>
        </w:rPr>
        <w:t xml:space="preserve"> is in direct opposition to another statement or itself, leading to a form of incoherence, for example someone in conversation with their friend denying that they have ever stolen anything but admitting that they have pirated a video game, and the friend claiming a contradiction because pirating is stealing and you cannot say that you have never stolen </w:t>
      </w:r>
      <w:r>
        <w:rPr>
          <w:lang w:val="en-AU"/>
        </w:rPr>
        <w:t>when</w:t>
      </w:r>
      <w:r w:rsidRPr="00F876CE">
        <w:rPr>
          <w:lang w:val="en-AU"/>
        </w:rPr>
        <w:t xml:space="preserve"> you have stolen</w:t>
      </w:r>
      <w:r>
        <w:rPr>
          <w:lang w:val="en-AU"/>
        </w:rPr>
        <w:t>, in the form of piracy</w:t>
      </w:r>
      <w:r w:rsidRPr="00F876CE">
        <w:rPr>
          <w:lang w:val="en-AU"/>
        </w:rPr>
        <w:t>.</w:t>
      </w:r>
    </w:p>
    <w:p w14:paraId="47249337" w14:textId="77777777" w:rsidR="00C34057" w:rsidRPr="00F876CE" w:rsidRDefault="00C34057" w:rsidP="00C34057">
      <w:pPr>
        <w:pStyle w:val="GlossaryTerm"/>
      </w:pPr>
      <w:bookmarkStart w:id="44" w:name="_Toc143843877"/>
      <w:bookmarkStart w:id="45" w:name="_Toc143871264"/>
      <w:bookmarkStart w:id="46" w:name="_Toc144467929"/>
      <w:bookmarkStart w:id="47" w:name="_Toc161752277"/>
      <w:bookmarkStart w:id="48" w:name="_Toc165980442"/>
      <w:r w:rsidRPr="00F876CE">
        <w:t>criteria</w:t>
      </w:r>
      <w:bookmarkEnd w:id="44"/>
      <w:bookmarkEnd w:id="45"/>
      <w:bookmarkEnd w:id="46"/>
      <w:bookmarkEnd w:id="47"/>
      <w:bookmarkEnd w:id="48"/>
    </w:p>
    <w:p w14:paraId="61308317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The bases that we use to describe, categorise, compare or evaluate something, with a single criterion referring to just one basis, for example if I want to describe something I might select accuracy, precision and clarity as the bases for the desirable qualities of my descriptions.</w:t>
      </w:r>
    </w:p>
    <w:p w14:paraId="1D21E897" w14:textId="77777777" w:rsidR="00C34057" w:rsidRPr="00F876CE" w:rsidRDefault="00C34057" w:rsidP="00C34057">
      <w:pPr>
        <w:pStyle w:val="GlossaryTerm"/>
      </w:pPr>
      <w:bookmarkStart w:id="49" w:name="_Toc143843878"/>
      <w:bookmarkStart w:id="50" w:name="_Toc143871265"/>
      <w:bookmarkStart w:id="51" w:name="_Toc144467930"/>
      <w:bookmarkStart w:id="52" w:name="_Toc161752278"/>
      <w:bookmarkStart w:id="53" w:name="_Toc165980443"/>
      <w:r w:rsidRPr="00F876CE">
        <w:t>fact</w:t>
      </w:r>
      <w:bookmarkEnd w:id="49"/>
      <w:bookmarkEnd w:id="50"/>
      <w:bookmarkEnd w:id="51"/>
      <w:bookmarkEnd w:id="52"/>
      <w:bookmarkEnd w:id="53"/>
    </w:p>
    <w:p w14:paraId="38E4BD86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Denotes a state of affairs that exist</w:t>
      </w:r>
      <w:r>
        <w:rPr>
          <w:lang w:val="en-AU"/>
        </w:rPr>
        <w:t>s</w:t>
      </w:r>
      <w:r w:rsidRPr="00F876CE">
        <w:rPr>
          <w:lang w:val="en-AU"/>
        </w:rPr>
        <w:t>.</w:t>
      </w:r>
    </w:p>
    <w:p w14:paraId="3A47A143" w14:textId="77777777" w:rsidR="00C34057" w:rsidRPr="00F876CE" w:rsidRDefault="00C34057" w:rsidP="00C34057">
      <w:pPr>
        <w:pStyle w:val="GlossaryTerm"/>
      </w:pPr>
      <w:bookmarkStart w:id="54" w:name="_Toc143843879"/>
      <w:bookmarkStart w:id="55" w:name="_Toc143871266"/>
      <w:bookmarkStart w:id="56" w:name="_Toc144467931"/>
      <w:bookmarkStart w:id="57" w:name="_Toc161752279"/>
      <w:bookmarkStart w:id="58" w:name="_Toc165980444"/>
      <w:r w:rsidRPr="00F876CE">
        <w:t>fallacy</w:t>
      </w:r>
      <w:bookmarkEnd w:id="54"/>
      <w:bookmarkEnd w:id="55"/>
      <w:bookmarkEnd w:id="56"/>
      <w:bookmarkEnd w:id="57"/>
      <w:bookmarkEnd w:id="58"/>
    </w:p>
    <w:p w14:paraId="69024A2C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An argument</w:t>
      </w:r>
      <w:r>
        <w:rPr>
          <w:lang w:val="en-AU"/>
        </w:rPr>
        <w:t xml:space="preserve"> or piece of reasoning</w:t>
      </w:r>
      <w:r w:rsidRPr="00F876CE">
        <w:rPr>
          <w:lang w:val="en-AU"/>
        </w:rPr>
        <w:t xml:space="preserve"> </w:t>
      </w:r>
      <w:r>
        <w:rPr>
          <w:lang w:val="en-AU"/>
        </w:rPr>
        <w:t>in which</w:t>
      </w:r>
      <w:r w:rsidRPr="00F876CE">
        <w:rPr>
          <w:lang w:val="en-AU"/>
        </w:rPr>
        <w:t xml:space="preserve"> there exists an error in reasoning.</w:t>
      </w:r>
    </w:p>
    <w:p w14:paraId="17E47B17" w14:textId="77777777" w:rsidR="00C34057" w:rsidRPr="00F876CE" w:rsidRDefault="00C34057" w:rsidP="00C34057">
      <w:pPr>
        <w:pStyle w:val="GlossaryTerm"/>
      </w:pPr>
      <w:bookmarkStart w:id="59" w:name="_Toc143843880"/>
      <w:bookmarkStart w:id="60" w:name="_Toc143871267"/>
      <w:bookmarkStart w:id="61" w:name="_Toc144467932"/>
      <w:bookmarkStart w:id="62" w:name="_Toc161752280"/>
      <w:bookmarkStart w:id="63" w:name="_Toc165980445"/>
      <w:r w:rsidRPr="00F876CE">
        <w:t xml:space="preserve">false </w:t>
      </w:r>
      <w:bookmarkEnd w:id="59"/>
      <w:bookmarkEnd w:id="60"/>
      <w:bookmarkEnd w:id="61"/>
      <w:r w:rsidRPr="00F876CE">
        <w:t>analog</w:t>
      </w:r>
      <w:r>
        <w:t>y</w:t>
      </w:r>
      <w:bookmarkEnd w:id="62"/>
      <w:bookmarkEnd w:id="63"/>
      <w:r>
        <w:t xml:space="preserve"> </w:t>
      </w:r>
    </w:p>
    <w:p w14:paraId="3352D38F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A fallacy used when reasoning that wrongly assumes that because 2 things are alike in some respect(s) they must be alike, or analogous, in other relevant respect(s)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concluding that because octopuses and people are both good at problem-solving, their brains must work in a similar way.</w:t>
      </w:r>
    </w:p>
    <w:p w14:paraId="0B8AE341" w14:textId="77777777" w:rsidR="00C34057" w:rsidRPr="00F876CE" w:rsidRDefault="00C34057" w:rsidP="00C34057">
      <w:pPr>
        <w:pStyle w:val="GlossaryTerm"/>
      </w:pPr>
      <w:bookmarkStart w:id="64" w:name="_Toc143843881"/>
      <w:bookmarkStart w:id="65" w:name="_Toc143871268"/>
      <w:bookmarkStart w:id="66" w:name="_Toc144467933"/>
      <w:bookmarkStart w:id="67" w:name="_Toc161752281"/>
      <w:bookmarkStart w:id="68" w:name="_Toc165980446"/>
      <w:r w:rsidRPr="00F876CE">
        <w:t>false dichotomy</w:t>
      </w:r>
      <w:bookmarkEnd w:id="64"/>
      <w:bookmarkEnd w:id="65"/>
      <w:bookmarkEnd w:id="66"/>
      <w:bookmarkEnd w:id="67"/>
      <w:bookmarkEnd w:id="68"/>
    </w:p>
    <w:p w14:paraId="6A3CE0F8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A false dichotomy occurs when an argument presents 2 options and ignores, either purposefully or out of ignorance, other alternatives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claiming that unless you support </w:t>
      </w:r>
      <w:r>
        <w:rPr>
          <w:lang w:val="en-AU"/>
        </w:rPr>
        <w:t>a specific</w:t>
      </w:r>
      <w:r w:rsidRPr="00F876CE">
        <w:rPr>
          <w:lang w:val="en-AU"/>
        </w:rPr>
        <w:t xml:space="preserve"> project you are against renewable energy, when there may be alternative renewable projects that could be considered as an option.</w:t>
      </w:r>
    </w:p>
    <w:p w14:paraId="3C8F7850" w14:textId="77777777" w:rsidR="00C34057" w:rsidRPr="00F876CE" w:rsidRDefault="00C34057" w:rsidP="00C34057">
      <w:pPr>
        <w:pStyle w:val="GlossaryTerm"/>
      </w:pPr>
      <w:bookmarkStart w:id="69" w:name="_Toc143843882"/>
      <w:bookmarkStart w:id="70" w:name="_Toc143871269"/>
      <w:bookmarkStart w:id="71" w:name="_Toc144467934"/>
      <w:bookmarkStart w:id="72" w:name="_Toc161752282"/>
      <w:bookmarkStart w:id="73" w:name="_Toc165980447"/>
      <w:r w:rsidRPr="00F876CE">
        <w:t>grounds for claims</w:t>
      </w:r>
      <w:bookmarkEnd w:id="69"/>
      <w:bookmarkEnd w:id="70"/>
      <w:bookmarkEnd w:id="71"/>
      <w:bookmarkEnd w:id="72"/>
      <w:bookmarkEnd w:id="73"/>
    </w:p>
    <w:p w14:paraId="67077651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The evidence, information or data offered in support of each claim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 xml:space="preserve">, </w:t>
      </w:r>
      <w:r w:rsidRPr="00EF3C18">
        <w:rPr>
          <w:lang w:val="en-AU"/>
        </w:rPr>
        <w:t xml:space="preserve">evidence showing that a product is harmful </w:t>
      </w:r>
      <w:r>
        <w:rPr>
          <w:lang w:val="en-AU"/>
        </w:rPr>
        <w:t>provides</w:t>
      </w:r>
      <w:r w:rsidRPr="00EF3C18">
        <w:rPr>
          <w:lang w:val="en-AU"/>
        </w:rPr>
        <w:t xml:space="preserve"> grounds for a claim that a product is harmful</w:t>
      </w:r>
      <w:r>
        <w:rPr>
          <w:lang w:val="en-AU"/>
        </w:rPr>
        <w:t>.</w:t>
      </w:r>
    </w:p>
    <w:p w14:paraId="2452F8CA" w14:textId="77777777" w:rsidR="00C34057" w:rsidRPr="00F876CE" w:rsidRDefault="00C34057" w:rsidP="00C34057">
      <w:pPr>
        <w:pStyle w:val="GlossaryTerm"/>
      </w:pPr>
      <w:bookmarkStart w:id="74" w:name="_Toc143843883"/>
      <w:bookmarkStart w:id="75" w:name="_Toc143871270"/>
      <w:bookmarkStart w:id="76" w:name="_Toc144467935"/>
      <w:bookmarkStart w:id="77" w:name="_Toc161752283"/>
      <w:bookmarkStart w:id="78" w:name="_Toc165980448"/>
      <w:r w:rsidRPr="00F876CE">
        <w:t>hasty generalisation</w:t>
      </w:r>
      <w:bookmarkEnd w:id="74"/>
      <w:bookmarkEnd w:id="75"/>
      <w:bookmarkEnd w:id="76"/>
      <w:bookmarkEnd w:id="77"/>
      <w:bookmarkEnd w:id="78"/>
    </w:p>
    <w:p w14:paraId="1E1F1E6C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 xml:space="preserve">A fallacy where a conclusion in an argument or a claim is supported by insufficient evidence, for example a sample size that is too small. </w:t>
      </w:r>
    </w:p>
    <w:p w14:paraId="2ADEE230" w14:textId="77777777" w:rsidR="00C34057" w:rsidRPr="00F876CE" w:rsidRDefault="00C34057" w:rsidP="00C34057">
      <w:pPr>
        <w:pStyle w:val="GlossaryTerm"/>
      </w:pPr>
      <w:bookmarkStart w:id="79" w:name="_Toc143843884"/>
      <w:bookmarkStart w:id="80" w:name="_Toc143871271"/>
      <w:bookmarkStart w:id="81" w:name="_Toc144467936"/>
      <w:bookmarkStart w:id="82" w:name="_Toc161752284"/>
      <w:bookmarkStart w:id="83" w:name="_Toc165980449"/>
      <w:r w:rsidRPr="00F876CE">
        <w:lastRenderedPageBreak/>
        <w:t>if</w:t>
      </w:r>
      <w:r>
        <w:t>-</w:t>
      </w:r>
      <w:r w:rsidRPr="00F876CE">
        <w:t>then thinking</w:t>
      </w:r>
      <w:bookmarkEnd w:id="79"/>
      <w:bookmarkEnd w:id="80"/>
      <w:bookmarkEnd w:id="81"/>
      <w:bookmarkEnd w:id="82"/>
      <w:bookmarkEnd w:id="83"/>
    </w:p>
    <w:p w14:paraId="439813D1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Reasoning that involves making the inference that if something is true, then we can draw a conclusion that we can have some confidence in. This in some cases involves cause and effect (</w:t>
      </w:r>
      <w:r>
        <w:rPr>
          <w:lang w:val="en-AU"/>
        </w:rPr>
        <w:t>‘I</w:t>
      </w:r>
      <w:r w:rsidRPr="00F876CE">
        <w:rPr>
          <w:lang w:val="en-AU"/>
        </w:rPr>
        <w:t>f we win this game, then we will get into the final</w:t>
      </w:r>
      <w:r>
        <w:rPr>
          <w:lang w:val="en-AU"/>
        </w:rPr>
        <w:t>’</w:t>
      </w:r>
      <w:r w:rsidRPr="00F876CE">
        <w:rPr>
          <w:lang w:val="en-AU"/>
        </w:rPr>
        <w:t>) and in other cases is not causal (</w:t>
      </w:r>
      <w:r>
        <w:rPr>
          <w:lang w:val="en-AU"/>
        </w:rPr>
        <w:t>‘I</w:t>
      </w:r>
      <w:r w:rsidRPr="00F876CE">
        <w:rPr>
          <w:lang w:val="en-AU"/>
        </w:rPr>
        <w:t>f we know that 3 students each like a different flavour of Neapolitan ice cream and the first 2 like chocolate and vanilla, then we can infer that the third must like strawberry</w:t>
      </w:r>
      <w:r>
        <w:rPr>
          <w:lang w:val="en-AU"/>
        </w:rPr>
        <w:t>’</w:t>
      </w:r>
      <w:r w:rsidRPr="00F876CE">
        <w:rPr>
          <w:lang w:val="en-AU"/>
        </w:rPr>
        <w:t>).</w:t>
      </w:r>
    </w:p>
    <w:p w14:paraId="3C3D2499" w14:textId="77777777" w:rsidR="00C34057" w:rsidRPr="00F876CE" w:rsidRDefault="00C34057" w:rsidP="00C34057">
      <w:pPr>
        <w:pStyle w:val="GlossaryTerm"/>
      </w:pPr>
      <w:bookmarkStart w:id="84" w:name="_Toc143843885"/>
      <w:bookmarkStart w:id="85" w:name="_Toc143871272"/>
      <w:bookmarkStart w:id="86" w:name="_Toc144467937"/>
      <w:bookmarkStart w:id="87" w:name="_Toc161752285"/>
      <w:bookmarkStart w:id="88" w:name="_Toc165980450"/>
      <w:r w:rsidRPr="00F876CE">
        <w:t>main question</w:t>
      </w:r>
      <w:bookmarkEnd w:id="84"/>
      <w:bookmarkEnd w:id="85"/>
      <w:bookmarkEnd w:id="86"/>
      <w:bookmarkEnd w:id="87"/>
      <w:bookmarkEnd w:id="88"/>
    </w:p>
    <w:p w14:paraId="10B1DC19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The primary or overall focus of an inquiry expressed as a question, where inquiry could involve,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fieldwork, an experiment or research into a current issue.</w:t>
      </w:r>
    </w:p>
    <w:p w14:paraId="12556EBF" w14:textId="77777777" w:rsidR="00C34057" w:rsidRPr="00F876CE" w:rsidRDefault="00C34057" w:rsidP="00C34057">
      <w:pPr>
        <w:pStyle w:val="GlossaryTerm"/>
      </w:pPr>
      <w:bookmarkStart w:id="89" w:name="_Toc143843886"/>
      <w:bookmarkStart w:id="90" w:name="_Toc143871273"/>
      <w:bookmarkStart w:id="91" w:name="_Toc144467938"/>
      <w:bookmarkStart w:id="92" w:name="_Toc161752286"/>
      <w:bookmarkStart w:id="93" w:name="_Toc165980451"/>
      <w:r w:rsidRPr="00F876CE">
        <w:t>modification</w:t>
      </w:r>
      <w:bookmarkEnd w:id="89"/>
      <w:bookmarkEnd w:id="90"/>
      <w:bookmarkEnd w:id="91"/>
      <w:bookmarkEnd w:id="92"/>
      <w:bookmarkEnd w:id="93"/>
    </w:p>
    <w:p w14:paraId="728649AF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To introduce an adjustment or amendment to one or more characteristics as a way to generate a new idea or possibility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varying</w:t>
      </w:r>
      <w:r>
        <w:rPr>
          <w:lang w:val="en-AU"/>
        </w:rPr>
        <w:t xml:space="preserve"> the</w:t>
      </w:r>
      <w:r w:rsidRPr="00F876CE">
        <w:rPr>
          <w:lang w:val="en-AU"/>
        </w:rPr>
        <w:t xml:space="preserve"> shape, size or materials used.</w:t>
      </w:r>
    </w:p>
    <w:p w14:paraId="24C5B689" w14:textId="77777777" w:rsidR="00C34057" w:rsidRPr="00F876CE" w:rsidRDefault="00C34057" w:rsidP="00C34057">
      <w:pPr>
        <w:pStyle w:val="GlossaryTerm"/>
      </w:pPr>
      <w:bookmarkStart w:id="94" w:name="_Toc143843887"/>
      <w:bookmarkStart w:id="95" w:name="_Toc143871274"/>
      <w:bookmarkStart w:id="96" w:name="_Toc144467939"/>
      <w:bookmarkStart w:id="97" w:name="_Toc161752287"/>
      <w:bookmarkStart w:id="98" w:name="_Toc165980452"/>
      <w:r w:rsidRPr="00F876CE">
        <w:t>open question</w:t>
      </w:r>
      <w:bookmarkEnd w:id="94"/>
      <w:bookmarkEnd w:id="95"/>
      <w:bookmarkEnd w:id="96"/>
      <w:bookmarkEnd w:id="97"/>
      <w:bookmarkEnd w:id="98"/>
    </w:p>
    <w:p w14:paraId="4FF87844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 xml:space="preserve">An open question can have a variety of equally reasonable responses rather than one definitive answer, for example ‘Which colour would work best to represent this mood?’, ‘What is happiness?’ or ‘How significant is/will be this event?’  </w:t>
      </w:r>
    </w:p>
    <w:p w14:paraId="0A2AA205" w14:textId="77777777" w:rsidR="00C34057" w:rsidRPr="00F876CE" w:rsidRDefault="00C34057" w:rsidP="00C34057">
      <w:pPr>
        <w:pStyle w:val="GlossaryTerm"/>
      </w:pPr>
      <w:bookmarkStart w:id="99" w:name="_Toc143843888"/>
      <w:bookmarkStart w:id="100" w:name="_Toc143871275"/>
      <w:bookmarkStart w:id="101" w:name="_Toc144467940"/>
      <w:bookmarkStart w:id="102" w:name="_Toc161752288"/>
      <w:bookmarkStart w:id="103" w:name="_Toc165980453"/>
      <w:r w:rsidRPr="00F876CE">
        <w:t>possibilities</w:t>
      </w:r>
      <w:bookmarkEnd w:id="99"/>
      <w:bookmarkEnd w:id="100"/>
      <w:bookmarkEnd w:id="101"/>
      <w:bookmarkEnd w:id="102"/>
      <w:bookmarkEnd w:id="103"/>
    </w:p>
    <w:p w14:paraId="20966113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Ideas that have been critically analysed and judged to be a potential solution or option.</w:t>
      </w:r>
    </w:p>
    <w:p w14:paraId="4416E5C7" w14:textId="77777777" w:rsidR="00C34057" w:rsidRPr="00F876CE" w:rsidRDefault="00C34057" w:rsidP="00C34057">
      <w:pPr>
        <w:pStyle w:val="GlossaryTerm"/>
      </w:pPr>
      <w:bookmarkStart w:id="104" w:name="_Toc143843889"/>
      <w:bookmarkStart w:id="105" w:name="_Toc143871276"/>
      <w:bookmarkStart w:id="106" w:name="_Toc144467941"/>
      <w:bookmarkStart w:id="107" w:name="_Toc161752289"/>
      <w:bookmarkStart w:id="108" w:name="_Toc165980454"/>
      <w:r w:rsidRPr="00F876CE">
        <w:t>spaced practice</w:t>
      </w:r>
      <w:bookmarkEnd w:id="104"/>
      <w:bookmarkEnd w:id="105"/>
      <w:bookmarkEnd w:id="106"/>
      <w:bookmarkEnd w:id="107"/>
      <w:bookmarkEnd w:id="108"/>
    </w:p>
    <w:p w14:paraId="3D79CEE5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 xml:space="preserve">A learning strategy </w:t>
      </w:r>
      <w:r>
        <w:rPr>
          <w:lang w:val="en-AU"/>
        </w:rPr>
        <w:t>in which</w:t>
      </w:r>
      <w:r w:rsidRPr="00F876CE">
        <w:rPr>
          <w:lang w:val="en-AU"/>
        </w:rPr>
        <w:t xml:space="preserve"> knowledge and skills are reviewed and revisited over a</w:t>
      </w:r>
      <w:r>
        <w:rPr>
          <w:lang w:val="en-AU"/>
        </w:rPr>
        <w:t xml:space="preserve"> long</w:t>
      </w:r>
      <w:r w:rsidRPr="00F876CE">
        <w:rPr>
          <w:lang w:val="en-AU"/>
        </w:rPr>
        <w:t xml:space="preserve"> period of time, rather than in a short period of time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learning some facts by reviewing and revisiting over a few weeks rather than over a few hours on one day.</w:t>
      </w:r>
    </w:p>
    <w:p w14:paraId="05030B99" w14:textId="77777777" w:rsidR="00C34057" w:rsidRPr="00F876CE" w:rsidRDefault="00C34057" w:rsidP="00C34057">
      <w:pPr>
        <w:pStyle w:val="GlossaryTerm"/>
      </w:pPr>
      <w:bookmarkStart w:id="109" w:name="_Toc143843890"/>
      <w:bookmarkStart w:id="110" w:name="_Toc143871277"/>
      <w:bookmarkStart w:id="111" w:name="_Toc144467942"/>
      <w:bookmarkStart w:id="112" w:name="_Toc161752290"/>
      <w:bookmarkStart w:id="113" w:name="_Toc165980455"/>
      <w:r w:rsidRPr="00F876CE">
        <w:t>sub-question</w:t>
      </w:r>
      <w:bookmarkEnd w:id="109"/>
      <w:bookmarkEnd w:id="110"/>
      <w:bookmarkEnd w:id="111"/>
      <w:bookmarkEnd w:id="112"/>
      <w:bookmarkEnd w:id="113"/>
    </w:p>
    <w:p w14:paraId="60E0AF57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A secondary question that is related to, addresses or explores a particular aspect of a main question</w:t>
      </w:r>
      <w:r>
        <w:rPr>
          <w:lang w:val="en-AU"/>
        </w:rPr>
        <w:t>;</w:t>
      </w:r>
      <w:r w:rsidRPr="00F876CE">
        <w:rPr>
          <w:lang w:val="en-AU"/>
        </w:rPr>
        <w:t xml:space="preserve"> for example</w:t>
      </w:r>
      <w:r>
        <w:rPr>
          <w:lang w:val="en-AU"/>
        </w:rPr>
        <w:t>,</w:t>
      </w:r>
      <w:r w:rsidRPr="00F876CE">
        <w:rPr>
          <w:lang w:val="en-AU"/>
        </w:rPr>
        <w:t xml:space="preserve"> a main question such as ‘What do students like best about our school?’ would be associated with sub-questions that seek responses about different characteristics of the school.</w:t>
      </w:r>
    </w:p>
    <w:p w14:paraId="26B396BE" w14:textId="77777777" w:rsidR="00C34057" w:rsidRPr="00F876CE" w:rsidRDefault="00C34057" w:rsidP="00C34057">
      <w:pPr>
        <w:pStyle w:val="GlossaryTerm"/>
      </w:pPr>
      <w:bookmarkStart w:id="114" w:name="_Toc143843891"/>
      <w:bookmarkStart w:id="115" w:name="_Toc143871278"/>
      <w:bookmarkStart w:id="116" w:name="_Toc144467943"/>
      <w:bookmarkStart w:id="117" w:name="_Toc161752291"/>
      <w:bookmarkStart w:id="118" w:name="_Toc165980456"/>
      <w:r w:rsidRPr="00F876CE">
        <w:t>thinking processes</w:t>
      </w:r>
      <w:bookmarkEnd w:id="114"/>
      <w:bookmarkEnd w:id="115"/>
      <w:bookmarkEnd w:id="116"/>
      <w:bookmarkEnd w:id="117"/>
      <w:bookmarkEnd w:id="118"/>
    </w:p>
    <w:p w14:paraId="52AAAD58" w14:textId="77777777" w:rsidR="00C34057" w:rsidRPr="00F876CE" w:rsidRDefault="00C34057" w:rsidP="00C34057">
      <w:pPr>
        <w:pStyle w:val="VCAAbody"/>
        <w:rPr>
          <w:lang w:val="en-AU"/>
        </w:rPr>
      </w:pPr>
      <w:r w:rsidRPr="00F876CE">
        <w:rPr>
          <w:lang w:val="en-AU"/>
        </w:rPr>
        <w:t>Mental activities or methods used to achieve a purpose when thinking</w:t>
      </w:r>
      <w:r>
        <w:rPr>
          <w:lang w:val="en-AU"/>
        </w:rPr>
        <w:t xml:space="preserve">, which </w:t>
      </w:r>
      <w:r w:rsidRPr="00F876CE">
        <w:rPr>
          <w:lang w:val="en-AU"/>
        </w:rPr>
        <w:t xml:space="preserve">can be expressed in verbal or non-verbal ways, for example </w:t>
      </w:r>
      <w:r>
        <w:rPr>
          <w:lang w:val="en-AU"/>
        </w:rPr>
        <w:t xml:space="preserve">the </w:t>
      </w:r>
      <w:r w:rsidRPr="00F876CE">
        <w:rPr>
          <w:lang w:val="en-AU"/>
        </w:rPr>
        <w:t>stages used in problem-solving or decision-making, a systematic series of prompts used to test the strength of a proposition, or a mind map used to organise information.</w:t>
      </w:r>
    </w:p>
    <w:p w14:paraId="78C8FD41" w14:textId="77777777" w:rsidR="00C34057" w:rsidRPr="00F876CE" w:rsidRDefault="00C34057" w:rsidP="00C34057">
      <w:pPr>
        <w:pStyle w:val="GlossaryTerm"/>
      </w:pPr>
      <w:bookmarkStart w:id="119" w:name="_Toc143843892"/>
      <w:bookmarkStart w:id="120" w:name="_Toc143871279"/>
      <w:bookmarkStart w:id="121" w:name="_Toc144467944"/>
      <w:bookmarkStart w:id="122" w:name="_Toc161752292"/>
      <w:bookmarkStart w:id="123" w:name="_Toc165980457"/>
      <w:r w:rsidRPr="00F876CE">
        <w:t>value</w:t>
      </w:r>
      <w:bookmarkEnd w:id="119"/>
      <w:bookmarkEnd w:id="120"/>
      <w:bookmarkEnd w:id="121"/>
      <w:bookmarkEnd w:id="122"/>
      <w:bookmarkEnd w:id="123"/>
    </w:p>
    <w:p w14:paraId="5CD8FCFC" w14:textId="4CFA5ABD" w:rsidR="00700E93" w:rsidRPr="00B62FFD" w:rsidRDefault="00C34057" w:rsidP="00B62FFD">
      <w:pPr>
        <w:pStyle w:val="VCAAbody"/>
        <w:rPr>
          <w:lang w:val="en-AU"/>
        </w:rPr>
      </w:pPr>
      <w:r w:rsidRPr="00F876CE">
        <w:rPr>
          <w:lang w:val="en-AU"/>
        </w:rPr>
        <w:t>An ethical concept thought to be important by an individual or group, such as ‘fairness’, ‘justice’ or ‘freedom’.</w:t>
      </w:r>
      <w:bookmarkEnd w:id="1"/>
    </w:p>
    <w:sectPr w:rsidR="00700E93" w:rsidRPr="00B62FFD" w:rsidSect="00F87A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30" w:right="1134" w:bottom="1434" w:left="1985" w:header="392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96C9" w14:textId="77777777" w:rsidR="0073227F" w:rsidRDefault="0073227F" w:rsidP="00304EA1">
      <w:pPr>
        <w:spacing w:after="0" w:line="240" w:lineRule="auto"/>
      </w:pPr>
      <w:r>
        <w:separator/>
      </w:r>
    </w:p>
  </w:endnote>
  <w:endnote w:type="continuationSeparator" w:id="0">
    <w:p w14:paraId="672FC29B" w14:textId="77777777" w:rsidR="0073227F" w:rsidRDefault="0073227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E611" w14:textId="77777777" w:rsidR="00E010BF" w:rsidRDefault="00E01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2894"/>
      <w:gridCol w:w="2943"/>
    </w:tblGrid>
    <w:tr w:rsidR="0073227F" w:rsidRPr="00D0381D" w14:paraId="73617FEC" w14:textId="77777777" w:rsidTr="00D0381D">
      <w:tc>
        <w:tcPr>
          <w:tcW w:w="3285" w:type="dxa"/>
          <w:tcMar>
            <w:left w:w="0" w:type="dxa"/>
            <w:right w:w="0" w:type="dxa"/>
          </w:tcMar>
        </w:tcPr>
        <w:p w14:paraId="3B90D1A9" w14:textId="7BA2AB51" w:rsidR="0073227F" w:rsidRPr="00D0381D" w:rsidRDefault="0073227F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  <w:r w:rsidRPr="00881105">
            <w:rPr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881105">
              <w:rPr>
                <w:rStyle w:val="Hyperlink"/>
                <w:color w:val="FFFFFF" w:themeColor="background1"/>
                <w:sz w:val="18"/>
                <w:szCs w:val="18"/>
              </w:rPr>
              <w:t>VCAA</w:t>
            </w:r>
          </w:hyperlink>
        </w:p>
      </w:tc>
      <w:tc>
        <w:tcPr>
          <w:tcW w:w="3285" w:type="dxa"/>
          <w:tcMar>
            <w:left w:w="0" w:type="dxa"/>
            <w:right w:w="0" w:type="dxa"/>
          </w:tcMar>
        </w:tcPr>
        <w:p w14:paraId="3DC82121" w14:textId="77777777" w:rsidR="0073227F" w:rsidRPr="00D0381D" w:rsidRDefault="0073227F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</w:p>
      </w:tc>
      <w:tc>
        <w:tcPr>
          <w:tcW w:w="3285" w:type="dxa"/>
          <w:tcMar>
            <w:left w:w="0" w:type="dxa"/>
            <w:right w:w="0" w:type="dxa"/>
          </w:tcMar>
        </w:tcPr>
        <w:p w14:paraId="41ABB592" w14:textId="2E0F325E" w:rsidR="0073227F" w:rsidRPr="00D0381D" w:rsidRDefault="0073227F" w:rsidP="00D0381D">
          <w:pPr>
            <w:pStyle w:val="VCAAbody"/>
            <w:tabs>
              <w:tab w:val="right" w:pos="9639"/>
            </w:tabs>
            <w:spacing w:after="0"/>
            <w:jc w:val="right"/>
            <w:rPr>
              <w:color w:val="999999" w:themeColor="accent2"/>
              <w:sz w:val="18"/>
              <w:szCs w:val="18"/>
            </w:rPr>
          </w:pPr>
          <w:r w:rsidRPr="00D0381D">
            <w:rPr>
              <w:color w:val="999999" w:themeColor="accent2"/>
              <w:sz w:val="18"/>
              <w:szCs w:val="18"/>
            </w:rPr>
            <w:t xml:space="preserve">Page </w:t>
          </w:r>
          <w:r w:rsidRPr="00D0381D">
            <w:rPr>
              <w:color w:val="999999" w:themeColor="accent2"/>
              <w:sz w:val="18"/>
              <w:szCs w:val="18"/>
            </w:rPr>
            <w:fldChar w:fldCharType="begin"/>
          </w:r>
          <w:r w:rsidRPr="00D0381D">
            <w:rPr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381D">
            <w:rPr>
              <w:color w:val="999999" w:themeColor="accent2"/>
              <w:sz w:val="18"/>
              <w:szCs w:val="18"/>
            </w:rPr>
            <w:fldChar w:fldCharType="separate"/>
          </w:r>
          <w:r>
            <w:rPr>
              <w:noProof/>
              <w:color w:val="999999" w:themeColor="accent2"/>
              <w:sz w:val="18"/>
              <w:szCs w:val="18"/>
            </w:rPr>
            <w:t>3</w:t>
          </w:r>
          <w:r w:rsidRPr="00D0381D">
            <w:rPr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E75716C" w14:textId="77777777" w:rsidR="0073227F" w:rsidRPr="00534253" w:rsidRDefault="0073227F" w:rsidP="00881105">
    <w:pPr>
      <w:pStyle w:val="VCAAcaptionsandfootnotes"/>
      <w:spacing w:before="0" w:after="0" w:line="20" w:lineRule="exact"/>
      <w:ind w:left="851"/>
      <w:rPr>
        <w:sz w:val="16"/>
        <w:szCs w:val="16"/>
      </w:rPr>
    </w:pPr>
    <w:r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57728" behindDoc="1" locked="1" layoutInCell="1" allowOverlap="1" wp14:anchorId="7A8D43A0" wp14:editId="1326F800">
          <wp:simplePos x="0" y="0"/>
          <wp:positionH relativeFrom="column">
            <wp:posOffset>-1303020</wp:posOffset>
          </wp:positionH>
          <wp:positionV relativeFrom="page">
            <wp:posOffset>10073005</wp:posOffset>
          </wp:positionV>
          <wp:extent cx="8797290" cy="624205"/>
          <wp:effectExtent l="0" t="0" r="381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4-cover-footer-0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972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2894"/>
      <w:gridCol w:w="2943"/>
    </w:tblGrid>
    <w:tr w:rsidR="00E010BF" w:rsidRPr="00D0381D" w14:paraId="2B1FAF2F" w14:textId="77777777" w:rsidTr="004E1C04">
      <w:tc>
        <w:tcPr>
          <w:tcW w:w="3285" w:type="dxa"/>
          <w:tcMar>
            <w:left w:w="0" w:type="dxa"/>
            <w:right w:w="0" w:type="dxa"/>
          </w:tcMar>
        </w:tcPr>
        <w:p w14:paraId="580EE198" w14:textId="77777777" w:rsidR="00E010BF" w:rsidRPr="00D0381D" w:rsidRDefault="00E010BF" w:rsidP="00E010BF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  <w:r w:rsidRPr="00881105">
            <w:rPr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881105">
              <w:rPr>
                <w:rStyle w:val="Hyperlink"/>
                <w:color w:val="FFFFFF" w:themeColor="background1"/>
                <w:sz w:val="18"/>
                <w:szCs w:val="18"/>
              </w:rPr>
              <w:t>VCAA</w:t>
            </w:r>
          </w:hyperlink>
        </w:p>
      </w:tc>
      <w:tc>
        <w:tcPr>
          <w:tcW w:w="3285" w:type="dxa"/>
          <w:tcMar>
            <w:left w:w="0" w:type="dxa"/>
            <w:right w:w="0" w:type="dxa"/>
          </w:tcMar>
        </w:tcPr>
        <w:p w14:paraId="4DF15D02" w14:textId="77777777" w:rsidR="00E010BF" w:rsidRPr="00D0381D" w:rsidRDefault="00E010BF" w:rsidP="00E010BF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</w:p>
      </w:tc>
      <w:tc>
        <w:tcPr>
          <w:tcW w:w="3285" w:type="dxa"/>
          <w:tcMar>
            <w:left w:w="0" w:type="dxa"/>
            <w:right w:w="0" w:type="dxa"/>
          </w:tcMar>
        </w:tcPr>
        <w:p w14:paraId="3F89F8EF" w14:textId="77777777" w:rsidR="00E010BF" w:rsidRPr="00D0381D" w:rsidRDefault="00E010BF" w:rsidP="00E010BF">
          <w:pPr>
            <w:pStyle w:val="VCAAbody"/>
            <w:tabs>
              <w:tab w:val="right" w:pos="9639"/>
            </w:tabs>
            <w:spacing w:after="0"/>
            <w:jc w:val="right"/>
            <w:rPr>
              <w:color w:val="999999" w:themeColor="accent2"/>
              <w:sz w:val="18"/>
              <w:szCs w:val="18"/>
            </w:rPr>
          </w:pPr>
          <w:r w:rsidRPr="00D0381D">
            <w:rPr>
              <w:color w:val="999999" w:themeColor="accent2"/>
              <w:sz w:val="18"/>
              <w:szCs w:val="18"/>
            </w:rPr>
            <w:t xml:space="preserve">Page </w:t>
          </w:r>
          <w:r w:rsidRPr="00D0381D">
            <w:rPr>
              <w:color w:val="999999" w:themeColor="accent2"/>
              <w:sz w:val="18"/>
              <w:szCs w:val="18"/>
            </w:rPr>
            <w:fldChar w:fldCharType="begin"/>
          </w:r>
          <w:r w:rsidRPr="00D0381D">
            <w:rPr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381D">
            <w:rPr>
              <w:color w:val="999999" w:themeColor="accent2"/>
              <w:sz w:val="18"/>
              <w:szCs w:val="18"/>
            </w:rPr>
            <w:fldChar w:fldCharType="separate"/>
          </w:r>
          <w:r>
            <w:rPr>
              <w:color w:val="999999" w:themeColor="accent2"/>
              <w:sz w:val="18"/>
              <w:szCs w:val="18"/>
            </w:rPr>
            <w:t>2</w:t>
          </w:r>
          <w:r w:rsidRPr="00D0381D">
            <w:rPr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990670D" w14:textId="77777777" w:rsidR="00E010BF" w:rsidRPr="00534253" w:rsidRDefault="00E010BF" w:rsidP="00E010BF">
    <w:pPr>
      <w:pStyle w:val="VCAAcaptionsandfootnotes"/>
      <w:spacing w:before="0" w:after="0" w:line="20" w:lineRule="exact"/>
      <w:ind w:left="851"/>
      <w:rPr>
        <w:sz w:val="16"/>
        <w:szCs w:val="16"/>
      </w:rPr>
    </w:pPr>
    <w:r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63872" behindDoc="1" locked="1" layoutInCell="1" allowOverlap="1" wp14:anchorId="33CE5AC7" wp14:editId="0E7D6448">
          <wp:simplePos x="0" y="0"/>
          <wp:positionH relativeFrom="column">
            <wp:posOffset>-1303020</wp:posOffset>
          </wp:positionH>
          <wp:positionV relativeFrom="page">
            <wp:posOffset>10073005</wp:posOffset>
          </wp:positionV>
          <wp:extent cx="8797290" cy="624205"/>
          <wp:effectExtent l="0" t="0" r="381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4-cover-footer-0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972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08FD5" w14:textId="77777777" w:rsidR="00E010BF" w:rsidRDefault="00E01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4F67" w14:textId="77777777" w:rsidR="0073227F" w:rsidRDefault="0073227F" w:rsidP="00304EA1">
      <w:pPr>
        <w:spacing w:after="0" w:line="240" w:lineRule="auto"/>
      </w:pPr>
      <w:r>
        <w:separator/>
      </w:r>
    </w:p>
  </w:footnote>
  <w:footnote w:type="continuationSeparator" w:id="0">
    <w:p w14:paraId="50882BCF" w14:textId="77777777" w:rsidR="0073227F" w:rsidRDefault="0073227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BF10" w14:textId="77777777" w:rsidR="00E010BF" w:rsidRDefault="00E01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4143" w14:textId="1E0DB026" w:rsidR="0073227F" w:rsidRPr="00322123" w:rsidRDefault="00AB62BB" w:rsidP="00881105">
    <w:pPr>
      <w:pStyle w:val="VCAAbody"/>
      <w:tabs>
        <w:tab w:val="left" w:pos="3820"/>
      </w:tabs>
    </w:pPr>
    <w:r>
      <w:rPr>
        <w:noProof/>
      </w:rPr>
      <w:drawing>
        <wp:anchor distT="0" distB="0" distL="114300" distR="114300" simplePos="0" relativeHeight="251661824" behindDoc="1" locked="0" layoutInCell="1" allowOverlap="1" wp14:anchorId="0E2B73C8" wp14:editId="5E943836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37219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21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1346356563"/>
        <w:placeholder>
          <w:docPart w:val="E0C86AFD3F944928A9A1A11F3EEAA4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30AC">
          <w:t>Critical and Creative Thinking</w:t>
        </w:r>
      </w:sdtContent>
    </w:sdt>
    <w:r w:rsidR="0073227F" w:rsidRPr="00E44381">
      <w:t xml:space="preserve"> </w:t>
    </w:r>
    <w:r w:rsidR="0073227F">
      <w:t>– Victorian Curriculum F–10 Version 2.0</w:t>
    </w:r>
    <w:r w:rsidR="0073227F">
      <w:tab/>
    </w:r>
    <w:r w:rsidR="0073227F">
      <w:tab/>
    </w:r>
    <w:r w:rsidR="003E15D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E671" w14:textId="055B6B4A" w:rsidR="00F87ABD" w:rsidRDefault="00F87ABD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59CEA76" wp14:editId="3E34A99B">
          <wp:simplePos x="0" y="0"/>
          <wp:positionH relativeFrom="page">
            <wp:posOffset>13970</wp:posOffset>
          </wp:positionH>
          <wp:positionV relativeFrom="paragraph">
            <wp:posOffset>-244043</wp:posOffset>
          </wp:positionV>
          <wp:extent cx="7574905" cy="7236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05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2FB067" w14:textId="77777777" w:rsidR="00F87ABD" w:rsidRDefault="00F87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02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4AD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C8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A8A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C24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F2F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3ED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8E2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D25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E4E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624E"/>
    <w:multiLevelType w:val="hybridMultilevel"/>
    <w:tmpl w:val="3DE28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A10B8D"/>
    <w:multiLevelType w:val="hybridMultilevel"/>
    <w:tmpl w:val="A1B0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E2A3B"/>
    <w:multiLevelType w:val="hybridMultilevel"/>
    <w:tmpl w:val="873ED0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4A578D"/>
    <w:multiLevelType w:val="multilevel"/>
    <w:tmpl w:val="EEC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722836"/>
    <w:multiLevelType w:val="hybridMultilevel"/>
    <w:tmpl w:val="9D10D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A5390"/>
    <w:multiLevelType w:val="hybridMultilevel"/>
    <w:tmpl w:val="E42E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95D7B"/>
    <w:multiLevelType w:val="hybridMultilevel"/>
    <w:tmpl w:val="683C3F7A"/>
    <w:lvl w:ilvl="0" w:tplc="92F2DB68">
      <w:start w:val="1"/>
      <w:numFmt w:val="bullet"/>
      <w:pStyle w:val="VCAAtablebulletnarro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86ECC"/>
    <w:multiLevelType w:val="hybridMultilevel"/>
    <w:tmpl w:val="BD527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94A5C"/>
    <w:multiLevelType w:val="hybridMultilevel"/>
    <w:tmpl w:val="BEE4E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9A79D1"/>
    <w:multiLevelType w:val="hybridMultilevel"/>
    <w:tmpl w:val="406C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400CF"/>
    <w:multiLevelType w:val="hybridMultilevel"/>
    <w:tmpl w:val="7AEC440C"/>
    <w:lvl w:ilvl="0" w:tplc="BB647768">
      <w:start w:val="1"/>
      <w:numFmt w:val="bullet"/>
      <w:pStyle w:val="VCAAtablecondensed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271228"/>
    <w:multiLevelType w:val="hybridMultilevel"/>
    <w:tmpl w:val="58D20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C3759C"/>
    <w:multiLevelType w:val="hybridMultilevel"/>
    <w:tmpl w:val="5A24A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343F1"/>
    <w:multiLevelType w:val="hybridMultilevel"/>
    <w:tmpl w:val="5430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9F5937"/>
    <w:multiLevelType w:val="hybridMultilevel"/>
    <w:tmpl w:val="9FE6E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0E1722"/>
    <w:multiLevelType w:val="hybridMultilevel"/>
    <w:tmpl w:val="2DEAF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830E45"/>
    <w:multiLevelType w:val="hybridMultilevel"/>
    <w:tmpl w:val="64DA9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F5560"/>
    <w:multiLevelType w:val="hybridMultilevel"/>
    <w:tmpl w:val="FEB89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BF1DC4"/>
    <w:multiLevelType w:val="hybridMultilevel"/>
    <w:tmpl w:val="0868ECE8"/>
    <w:lvl w:ilvl="0" w:tplc="F23A226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54925"/>
    <w:multiLevelType w:val="hybridMultilevel"/>
    <w:tmpl w:val="38FC8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B86EB7"/>
    <w:multiLevelType w:val="hybridMultilevel"/>
    <w:tmpl w:val="3DE29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FB6ECD"/>
    <w:multiLevelType w:val="hybridMultilevel"/>
    <w:tmpl w:val="FF6ED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8D7D68"/>
    <w:multiLevelType w:val="hybridMultilevel"/>
    <w:tmpl w:val="AC107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196FDF"/>
    <w:multiLevelType w:val="hybridMultilevel"/>
    <w:tmpl w:val="0BBECC52"/>
    <w:lvl w:ilvl="0" w:tplc="130872B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1DD0519"/>
    <w:multiLevelType w:val="hybridMultilevel"/>
    <w:tmpl w:val="70329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980E0D"/>
    <w:multiLevelType w:val="hybridMultilevel"/>
    <w:tmpl w:val="88861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B02CF2"/>
    <w:multiLevelType w:val="hybridMultilevel"/>
    <w:tmpl w:val="01080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FD2B64"/>
    <w:multiLevelType w:val="hybridMultilevel"/>
    <w:tmpl w:val="7D36F46C"/>
    <w:lvl w:ilvl="0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CE63A8"/>
    <w:multiLevelType w:val="hybridMultilevel"/>
    <w:tmpl w:val="5CC8D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B3331"/>
    <w:multiLevelType w:val="hybridMultilevel"/>
    <w:tmpl w:val="44C8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61B85"/>
    <w:multiLevelType w:val="hybridMultilevel"/>
    <w:tmpl w:val="C8A01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F97F97"/>
    <w:multiLevelType w:val="hybridMultilevel"/>
    <w:tmpl w:val="8E8CF26A"/>
    <w:lvl w:ilvl="0" w:tplc="565686C8">
      <w:start w:val="1"/>
      <w:numFmt w:val="bullet"/>
      <w:pStyle w:val="ACARA-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1FC68CC"/>
    <w:multiLevelType w:val="hybridMultilevel"/>
    <w:tmpl w:val="E668C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A3314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DDE5B45"/>
    <w:multiLevelType w:val="hybridMultilevel"/>
    <w:tmpl w:val="9718F1F4"/>
    <w:lvl w:ilvl="0" w:tplc="AC746ABC">
      <w:start w:val="1"/>
      <w:numFmt w:val="bullet"/>
      <w:pStyle w:val="VCAAtablebulletlevel2narrow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47" w15:restartNumberingAfterBreak="0">
    <w:nsid w:val="6886214B"/>
    <w:multiLevelType w:val="hybridMultilevel"/>
    <w:tmpl w:val="D216231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498279291">
    <w:abstractNumId w:val="46"/>
  </w:num>
  <w:num w:numId="2" w16cid:durableId="606082634">
    <w:abstractNumId w:val="44"/>
  </w:num>
  <w:num w:numId="3" w16cid:durableId="1150556541">
    <w:abstractNumId w:val="33"/>
  </w:num>
  <w:num w:numId="4" w16cid:durableId="219170331">
    <w:abstractNumId w:val="16"/>
  </w:num>
  <w:num w:numId="5" w16cid:durableId="1124273416">
    <w:abstractNumId w:val="45"/>
  </w:num>
  <w:num w:numId="6" w16cid:durableId="1491629551">
    <w:abstractNumId w:val="17"/>
  </w:num>
  <w:num w:numId="7" w16cid:durableId="1043867599">
    <w:abstractNumId w:val="15"/>
  </w:num>
  <w:num w:numId="8" w16cid:durableId="1759017445">
    <w:abstractNumId w:val="22"/>
  </w:num>
  <w:num w:numId="9" w16cid:durableId="2039773158">
    <w:abstractNumId w:val="43"/>
  </w:num>
  <w:num w:numId="10" w16cid:durableId="177431834">
    <w:abstractNumId w:val="13"/>
  </w:num>
  <w:num w:numId="11" w16cid:durableId="1900751703">
    <w:abstractNumId w:val="9"/>
  </w:num>
  <w:num w:numId="12" w16cid:durableId="104692111">
    <w:abstractNumId w:val="7"/>
  </w:num>
  <w:num w:numId="13" w16cid:durableId="361635908">
    <w:abstractNumId w:val="6"/>
  </w:num>
  <w:num w:numId="14" w16cid:durableId="101920714">
    <w:abstractNumId w:val="5"/>
  </w:num>
  <w:num w:numId="15" w16cid:durableId="2072607780">
    <w:abstractNumId w:val="4"/>
  </w:num>
  <w:num w:numId="16" w16cid:durableId="2053848150">
    <w:abstractNumId w:val="8"/>
  </w:num>
  <w:num w:numId="17" w16cid:durableId="204752352">
    <w:abstractNumId w:val="3"/>
  </w:num>
  <w:num w:numId="18" w16cid:durableId="216283017">
    <w:abstractNumId w:val="2"/>
  </w:num>
  <w:num w:numId="19" w16cid:durableId="1082872659">
    <w:abstractNumId w:val="1"/>
  </w:num>
  <w:num w:numId="20" w16cid:durableId="685644283">
    <w:abstractNumId w:val="0"/>
  </w:num>
  <w:num w:numId="21" w16cid:durableId="741954820">
    <w:abstractNumId w:val="39"/>
  </w:num>
  <w:num w:numId="22" w16cid:durableId="748238422">
    <w:abstractNumId w:val="23"/>
  </w:num>
  <w:num w:numId="23" w16cid:durableId="1143038269">
    <w:abstractNumId w:val="26"/>
  </w:num>
  <w:num w:numId="24" w16cid:durableId="1582176367">
    <w:abstractNumId w:val="19"/>
  </w:num>
  <w:num w:numId="25" w16cid:durableId="2085374795">
    <w:abstractNumId w:val="34"/>
  </w:num>
  <w:num w:numId="26" w16cid:durableId="765006416">
    <w:abstractNumId w:val="35"/>
  </w:num>
  <w:num w:numId="27" w16cid:durableId="1863739184">
    <w:abstractNumId w:val="12"/>
  </w:num>
  <w:num w:numId="28" w16cid:durableId="1463310351">
    <w:abstractNumId w:val="41"/>
  </w:num>
  <w:num w:numId="29" w16cid:durableId="1917280826">
    <w:abstractNumId w:val="20"/>
  </w:num>
  <w:num w:numId="30" w16cid:durableId="1224221472">
    <w:abstractNumId w:val="30"/>
  </w:num>
  <w:num w:numId="31" w16cid:durableId="128211749">
    <w:abstractNumId w:val="47"/>
  </w:num>
  <w:num w:numId="32" w16cid:durableId="825324425">
    <w:abstractNumId w:val="24"/>
  </w:num>
  <w:num w:numId="33" w16cid:durableId="1031413824">
    <w:abstractNumId w:val="42"/>
  </w:num>
  <w:num w:numId="34" w16cid:durableId="1655260002">
    <w:abstractNumId w:val="25"/>
  </w:num>
  <w:num w:numId="35" w16cid:durableId="1444767906">
    <w:abstractNumId w:val="21"/>
  </w:num>
  <w:num w:numId="36" w16cid:durableId="117530553">
    <w:abstractNumId w:val="11"/>
  </w:num>
  <w:num w:numId="37" w16cid:durableId="1151754912">
    <w:abstractNumId w:val="27"/>
  </w:num>
  <w:num w:numId="38" w16cid:durableId="1592623021">
    <w:abstractNumId w:val="29"/>
  </w:num>
  <w:num w:numId="39" w16cid:durableId="1870219067">
    <w:abstractNumId w:val="37"/>
  </w:num>
  <w:num w:numId="40" w16cid:durableId="1459374735">
    <w:abstractNumId w:val="10"/>
  </w:num>
  <w:num w:numId="41" w16cid:durableId="418330237">
    <w:abstractNumId w:val="40"/>
  </w:num>
  <w:num w:numId="42" w16cid:durableId="721171812">
    <w:abstractNumId w:val="31"/>
  </w:num>
  <w:num w:numId="43" w16cid:durableId="1891991018">
    <w:abstractNumId w:val="36"/>
  </w:num>
  <w:num w:numId="44" w16cid:durableId="1555120652">
    <w:abstractNumId w:val="18"/>
  </w:num>
  <w:num w:numId="45" w16cid:durableId="413625088">
    <w:abstractNumId w:val="32"/>
  </w:num>
  <w:num w:numId="46" w16cid:durableId="479807221">
    <w:abstractNumId w:val="0"/>
  </w:num>
  <w:num w:numId="47" w16cid:durableId="384260500">
    <w:abstractNumId w:val="1"/>
  </w:num>
  <w:num w:numId="48" w16cid:durableId="241379299">
    <w:abstractNumId w:val="2"/>
  </w:num>
  <w:num w:numId="49" w16cid:durableId="1126892086">
    <w:abstractNumId w:val="3"/>
  </w:num>
  <w:num w:numId="50" w16cid:durableId="1096483469">
    <w:abstractNumId w:val="8"/>
  </w:num>
  <w:num w:numId="51" w16cid:durableId="531190247">
    <w:abstractNumId w:val="4"/>
  </w:num>
  <w:num w:numId="52" w16cid:durableId="1992903150">
    <w:abstractNumId w:val="5"/>
  </w:num>
  <w:num w:numId="53" w16cid:durableId="1729835508">
    <w:abstractNumId w:val="6"/>
  </w:num>
  <w:num w:numId="54" w16cid:durableId="1529950435">
    <w:abstractNumId w:val="7"/>
  </w:num>
  <w:num w:numId="55" w16cid:durableId="1091003029">
    <w:abstractNumId w:val="9"/>
  </w:num>
  <w:num w:numId="56" w16cid:durableId="420222687">
    <w:abstractNumId w:val="0"/>
  </w:num>
  <w:num w:numId="57" w16cid:durableId="597371162">
    <w:abstractNumId w:val="1"/>
  </w:num>
  <w:num w:numId="58" w16cid:durableId="1798135157">
    <w:abstractNumId w:val="2"/>
  </w:num>
  <w:num w:numId="59" w16cid:durableId="20866827">
    <w:abstractNumId w:val="3"/>
  </w:num>
  <w:num w:numId="60" w16cid:durableId="1802844731">
    <w:abstractNumId w:val="8"/>
  </w:num>
  <w:num w:numId="61" w16cid:durableId="471143473">
    <w:abstractNumId w:val="4"/>
  </w:num>
  <w:num w:numId="62" w16cid:durableId="1841966058">
    <w:abstractNumId w:val="5"/>
  </w:num>
  <w:num w:numId="63" w16cid:durableId="1058361441">
    <w:abstractNumId w:val="6"/>
  </w:num>
  <w:num w:numId="64" w16cid:durableId="2109888044">
    <w:abstractNumId w:val="7"/>
  </w:num>
  <w:num w:numId="65" w16cid:durableId="1087071159">
    <w:abstractNumId w:val="9"/>
  </w:num>
  <w:num w:numId="66" w16cid:durableId="1290085818">
    <w:abstractNumId w:val="0"/>
  </w:num>
  <w:num w:numId="67" w16cid:durableId="729573703">
    <w:abstractNumId w:val="1"/>
  </w:num>
  <w:num w:numId="68" w16cid:durableId="947083704">
    <w:abstractNumId w:val="2"/>
  </w:num>
  <w:num w:numId="69" w16cid:durableId="165291715">
    <w:abstractNumId w:val="3"/>
  </w:num>
  <w:num w:numId="70" w16cid:durableId="1812675477">
    <w:abstractNumId w:val="8"/>
  </w:num>
  <w:num w:numId="71" w16cid:durableId="2069836824">
    <w:abstractNumId w:val="4"/>
  </w:num>
  <w:num w:numId="72" w16cid:durableId="1440029687">
    <w:abstractNumId w:val="5"/>
  </w:num>
  <w:num w:numId="73" w16cid:durableId="679089506">
    <w:abstractNumId w:val="6"/>
  </w:num>
  <w:num w:numId="74" w16cid:durableId="1375236059">
    <w:abstractNumId w:val="7"/>
  </w:num>
  <w:num w:numId="75" w16cid:durableId="2088110903">
    <w:abstractNumId w:val="9"/>
  </w:num>
  <w:num w:numId="76" w16cid:durableId="710761921">
    <w:abstractNumId w:val="0"/>
  </w:num>
  <w:num w:numId="77" w16cid:durableId="1034573539">
    <w:abstractNumId w:val="1"/>
  </w:num>
  <w:num w:numId="78" w16cid:durableId="1002198894">
    <w:abstractNumId w:val="2"/>
  </w:num>
  <w:num w:numId="79" w16cid:durableId="76023708">
    <w:abstractNumId w:val="3"/>
  </w:num>
  <w:num w:numId="80" w16cid:durableId="1968271363">
    <w:abstractNumId w:val="8"/>
  </w:num>
  <w:num w:numId="81" w16cid:durableId="1874725356">
    <w:abstractNumId w:val="4"/>
  </w:num>
  <w:num w:numId="82" w16cid:durableId="357894021">
    <w:abstractNumId w:val="5"/>
  </w:num>
  <w:num w:numId="83" w16cid:durableId="568005804">
    <w:abstractNumId w:val="6"/>
  </w:num>
  <w:num w:numId="84" w16cid:durableId="1049957816">
    <w:abstractNumId w:val="7"/>
  </w:num>
  <w:num w:numId="85" w16cid:durableId="649210903">
    <w:abstractNumId w:val="9"/>
  </w:num>
  <w:num w:numId="86" w16cid:durableId="1707676541">
    <w:abstractNumId w:val="0"/>
  </w:num>
  <w:num w:numId="87" w16cid:durableId="1244416914">
    <w:abstractNumId w:val="1"/>
  </w:num>
  <w:num w:numId="88" w16cid:durableId="1477183190">
    <w:abstractNumId w:val="2"/>
  </w:num>
  <w:num w:numId="89" w16cid:durableId="800878740">
    <w:abstractNumId w:val="3"/>
  </w:num>
  <w:num w:numId="90" w16cid:durableId="1481313694">
    <w:abstractNumId w:val="8"/>
  </w:num>
  <w:num w:numId="91" w16cid:durableId="1269435788">
    <w:abstractNumId w:val="4"/>
  </w:num>
  <w:num w:numId="92" w16cid:durableId="960262001">
    <w:abstractNumId w:val="5"/>
  </w:num>
  <w:num w:numId="93" w16cid:durableId="540165540">
    <w:abstractNumId w:val="6"/>
  </w:num>
  <w:num w:numId="94" w16cid:durableId="1237325692">
    <w:abstractNumId w:val="7"/>
  </w:num>
  <w:num w:numId="95" w16cid:durableId="1933776904">
    <w:abstractNumId w:val="9"/>
  </w:num>
  <w:num w:numId="96" w16cid:durableId="1437556733">
    <w:abstractNumId w:val="0"/>
  </w:num>
  <w:num w:numId="97" w16cid:durableId="1424953116">
    <w:abstractNumId w:val="1"/>
  </w:num>
  <w:num w:numId="98" w16cid:durableId="369837574">
    <w:abstractNumId w:val="2"/>
  </w:num>
  <w:num w:numId="99" w16cid:durableId="81337489">
    <w:abstractNumId w:val="3"/>
  </w:num>
  <w:num w:numId="100" w16cid:durableId="484276880">
    <w:abstractNumId w:val="8"/>
  </w:num>
  <w:num w:numId="101" w16cid:durableId="196283283">
    <w:abstractNumId w:val="4"/>
  </w:num>
  <w:num w:numId="102" w16cid:durableId="1828861601">
    <w:abstractNumId w:val="5"/>
  </w:num>
  <w:num w:numId="103" w16cid:durableId="622077641">
    <w:abstractNumId w:val="6"/>
  </w:num>
  <w:num w:numId="104" w16cid:durableId="356203496">
    <w:abstractNumId w:val="7"/>
  </w:num>
  <w:num w:numId="105" w16cid:durableId="1562863847">
    <w:abstractNumId w:val="9"/>
  </w:num>
  <w:num w:numId="106" w16cid:durableId="46998609">
    <w:abstractNumId w:val="0"/>
  </w:num>
  <w:num w:numId="107" w16cid:durableId="1156997367">
    <w:abstractNumId w:val="1"/>
  </w:num>
  <w:num w:numId="108" w16cid:durableId="1512064048">
    <w:abstractNumId w:val="2"/>
  </w:num>
  <w:num w:numId="109" w16cid:durableId="1459303821">
    <w:abstractNumId w:val="3"/>
  </w:num>
  <w:num w:numId="110" w16cid:durableId="1764573551">
    <w:abstractNumId w:val="8"/>
  </w:num>
  <w:num w:numId="111" w16cid:durableId="645550925">
    <w:abstractNumId w:val="4"/>
  </w:num>
  <w:num w:numId="112" w16cid:durableId="1218467840">
    <w:abstractNumId w:val="5"/>
  </w:num>
  <w:num w:numId="113" w16cid:durableId="307783522">
    <w:abstractNumId w:val="6"/>
  </w:num>
  <w:num w:numId="114" w16cid:durableId="1465467689">
    <w:abstractNumId w:val="7"/>
  </w:num>
  <w:num w:numId="115" w16cid:durableId="828208103">
    <w:abstractNumId w:val="9"/>
  </w:num>
  <w:num w:numId="116" w16cid:durableId="205989779">
    <w:abstractNumId w:val="0"/>
  </w:num>
  <w:num w:numId="117" w16cid:durableId="1157956905">
    <w:abstractNumId w:val="1"/>
  </w:num>
  <w:num w:numId="118" w16cid:durableId="1465855815">
    <w:abstractNumId w:val="2"/>
  </w:num>
  <w:num w:numId="119" w16cid:durableId="1734159026">
    <w:abstractNumId w:val="3"/>
  </w:num>
  <w:num w:numId="120" w16cid:durableId="764960038">
    <w:abstractNumId w:val="8"/>
  </w:num>
  <w:num w:numId="121" w16cid:durableId="1181622516">
    <w:abstractNumId w:val="4"/>
  </w:num>
  <w:num w:numId="122" w16cid:durableId="812791639">
    <w:abstractNumId w:val="5"/>
  </w:num>
  <w:num w:numId="123" w16cid:durableId="214856470">
    <w:abstractNumId w:val="6"/>
  </w:num>
  <w:num w:numId="124" w16cid:durableId="469134896">
    <w:abstractNumId w:val="7"/>
  </w:num>
  <w:num w:numId="125" w16cid:durableId="201553565">
    <w:abstractNumId w:val="9"/>
  </w:num>
  <w:num w:numId="126" w16cid:durableId="2115325277">
    <w:abstractNumId w:val="0"/>
  </w:num>
  <w:num w:numId="127" w16cid:durableId="266474205">
    <w:abstractNumId w:val="1"/>
  </w:num>
  <w:num w:numId="128" w16cid:durableId="1279147544">
    <w:abstractNumId w:val="2"/>
  </w:num>
  <w:num w:numId="129" w16cid:durableId="902325912">
    <w:abstractNumId w:val="3"/>
  </w:num>
  <w:num w:numId="130" w16cid:durableId="1473524967">
    <w:abstractNumId w:val="8"/>
  </w:num>
  <w:num w:numId="131" w16cid:durableId="2058313328">
    <w:abstractNumId w:val="4"/>
  </w:num>
  <w:num w:numId="132" w16cid:durableId="1816335185">
    <w:abstractNumId w:val="5"/>
  </w:num>
  <w:num w:numId="133" w16cid:durableId="1697845006">
    <w:abstractNumId w:val="6"/>
  </w:num>
  <w:num w:numId="134" w16cid:durableId="1901403450">
    <w:abstractNumId w:val="7"/>
  </w:num>
  <w:num w:numId="135" w16cid:durableId="449208872">
    <w:abstractNumId w:val="9"/>
  </w:num>
  <w:num w:numId="136" w16cid:durableId="1306273714">
    <w:abstractNumId w:val="0"/>
  </w:num>
  <w:num w:numId="137" w16cid:durableId="758449719">
    <w:abstractNumId w:val="1"/>
  </w:num>
  <w:num w:numId="138" w16cid:durableId="121655694">
    <w:abstractNumId w:val="2"/>
  </w:num>
  <w:num w:numId="139" w16cid:durableId="1796094627">
    <w:abstractNumId w:val="3"/>
  </w:num>
  <w:num w:numId="140" w16cid:durableId="648169156">
    <w:abstractNumId w:val="8"/>
  </w:num>
  <w:num w:numId="141" w16cid:durableId="1232234768">
    <w:abstractNumId w:val="4"/>
  </w:num>
  <w:num w:numId="142" w16cid:durableId="159123645">
    <w:abstractNumId w:val="5"/>
  </w:num>
  <w:num w:numId="143" w16cid:durableId="1075056436">
    <w:abstractNumId w:val="6"/>
  </w:num>
  <w:num w:numId="144" w16cid:durableId="1944919735">
    <w:abstractNumId w:val="7"/>
  </w:num>
  <w:num w:numId="145" w16cid:durableId="926965476">
    <w:abstractNumId w:val="9"/>
  </w:num>
  <w:num w:numId="146" w16cid:durableId="325599438">
    <w:abstractNumId w:val="0"/>
  </w:num>
  <w:num w:numId="147" w16cid:durableId="1699113438">
    <w:abstractNumId w:val="1"/>
  </w:num>
  <w:num w:numId="148" w16cid:durableId="2098936983">
    <w:abstractNumId w:val="2"/>
  </w:num>
  <w:num w:numId="149" w16cid:durableId="1840998618">
    <w:abstractNumId w:val="3"/>
  </w:num>
  <w:num w:numId="150" w16cid:durableId="982197225">
    <w:abstractNumId w:val="8"/>
  </w:num>
  <w:num w:numId="151" w16cid:durableId="46154195">
    <w:abstractNumId w:val="4"/>
  </w:num>
  <w:num w:numId="152" w16cid:durableId="1890191091">
    <w:abstractNumId w:val="5"/>
  </w:num>
  <w:num w:numId="153" w16cid:durableId="1358235914">
    <w:abstractNumId w:val="6"/>
  </w:num>
  <w:num w:numId="154" w16cid:durableId="1204635760">
    <w:abstractNumId w:val="7"/>
  </w:num>
  <w:num w:numId="155" w16cid:durableId="1038896215">
    <w:abstractNumId w:val="9"/>
  </w:num>
  <w:num w:numId="156" w16cid:durableId="626668620">
    <w:abstractNumId w:val="0"/>
  </w:num>
  <w:num w:numId="157" w16cid:durableId="251860408">
    <w:abstractNumId w:val="1"/>
  </w:num>
  <w:num w:numId="158" w16cid:durableId="483621225">
    <w:abstractNumId w:val="2"/>
  </w:num>
  <w:num w:numId="159" w16cid:durableId="839084038">
    <w:abstractNumId w:val="3"/>
  </w:num>
  <w:num w:numId="160" w16cid:durableId="70857852">
    <w:abstractNumId w:val="8"/>
  </w:num>
  <w:num w:numId="161" w16cid:durableId="786193096">
    <w:abstractNumId w:val="4"/>
  </w:num>
  <w:num w:numId="162" w16cid:durableId="1671450607">
    <w:abstractNumId w:val="5"/>
  </w:num>
  <w:num w:numId="163" w16cid:durableId="567687113">
    <w:abstractNumId w:val="6"/>
  </w:num>
  <w:num w:numId="164" w16cid:durableId="1597788049">
    <w:abstractNumId w:val="7"/>
  </w:num>
  <w:num w:numId="165" w16cid:durableId="1603882308">
    <w:abstractNumId w:val="9"/>
  </w:num>
  <w:num w:numId="166" w16cid:durableId="1715157823">
    <w:abstractNumId w:val="0"/>
  </w:num>
  <w:num w:numId="167" w16cid:durableId="1040858863">
    <w:abstractNumId w:val="1"/>
  </w:num>
  <w:num w:numId="168" w16cid:durableId="1943221111">
    <w:abstractNumId w:val="2"/>
  </w:num>
  <w:num w:numId="169" w16cid:durableId="256721281">
    <w:abstractNumId w:val="3"/>
  </w:num>
  <w:num w:numId="170" w16cid:durableId="1209414387">
    <w:abstractNumId w:val="8"/>
  </w:num>
  <w:num w:numId="171" w16cid:durableId="1447777547">
    <w:abstractNumId w:val="4"/>
  </w:num>
  <w:num w:numId="172" w16cid:durableId="203106490">
    <w:abstractNumId w:val="5"/>
  </w:num>
  <w:num w:numId="173" w16cid:durableId="138957519">
    <w:abstractNumId w:val="6"/>
  </w:num>
  <w:num w:numId="174" w16cid:durableId="1266498264">
    <w:abstractNumId w:val="7"/>
  </w:num>
  <w:num w:numId="175" w16cid:durableId="1712801600">
    <w:abstractNumId w:val="9"/>
  </w:num>
  <w:num w:numId="176" w16cid:durableId="1963151467">
    <w:abstractNumId w:val="0"/>
  </w:num>
  <w:num w:numId="177" w16cid:durableId="1979991368">
    <w:abstractNumId w:val="1"/>
  </w:num>
  <w:num w:numId="178" w16cid:durableId="1073553053">
    <w:abstractNumId w:val="2"/>
  </w:num>
  <w:num w:numId="179" w16cid:durableId="589582794">
    <w:abstractNumId w:val="3"/>
  </w:num>
  <w:num w:numId="180" w16cid:durableId="1912235582">
    <w:abstractNumId w:val="8"/>
  </w:num>
  <w:num w:numId="181" w16cid:durableId="1243832329">
    <w:abstractNumId w:val="4"/>
  </w:num>
  <w:num w:numId="182" w16cid:durableId="130903758">
    <w:abstractNumId w:val="5"/>
  </w:num>
  <w:num w:numId="183" w16cid:durableId="213126412">
    <w:abstractNumId w:val="6"/>
  </w:num>
  <w:num w:numId="184" w16cid:durableId="243495565">
    <w:abstractNumId w:val="7"/>
  </w:num>
  <w:num w:numId="185" w16cid:durableId="1986934055">
    <w:abstractNumId w:val="9"/>
  </w:num>
  <w:num w:numId="186" w16cid:durableId="2045212376">
    <w:abstractNumId w:val="0"/>
  </w:num>
  <w:num w:numId="187" w16cid:durableId="1436290949">
    <w:abstractNumId w:val="1"/>
  </w:num>
  <w:num w:numId="188" w16cid:durableId="1460032382">
    <w:abstractNumId w:val="2"/>
  </w:num>
  <w:num w:numId="189" w16cid:durableId="734354596">
    <w:abstractNumId w:val="3"/>
  </w:num>
  <w:num w:numId="190" w16cid:durableId="1943802350">
    <w:abstractNumId w:val="8"/>
  </w:num>
  <w:num w:numId="191" w16cid:durableId="1818525455">
    <w:abstractNumId w:val="4"/>
  </w:num>
  <w:num w:numId="192" w16cid:durableId="1510756770">
    <w:abstractNumId w:val="5"/>
  </w:num>
  <w:num w:numId="193" w16cid:durableId="761492941">
    <w:abstractNumId w:val="6"/>
  </w:num>
  <w:num w:numId="194" w16cid:durableId="1444154868">
    <w:abstractNumId w:val="7"/>
  </w:num>
  <w:num w:numId="195" w16cid:durableId="1161430345">
    <w:abstractNumId w:val="9"/>
  </w:num>
  <w:num w:numId="196" w16cid:durableId="1896887708">
    <w:abstractNumId w:val="0"/>
  </w:num>
  <w:num w:numId="197" w16cid:durableId="1141381985">
    <w:abstractNumId w:val="1"/>
  </w:num>
  <w:num w:numId="198" w16cid:durableId="1728719402">
    <w:abstractNumId w:val="2"/>
  </w:num>
  <w:num w:numId="199" w16cid:durableId="1484004796">
    <w:abstractNumId w:val="3"/>
  </w:num>
  <w:num w:numId="200" w16cid:durableId="1787852587">
    <w:abstractNumId w:val="8"/>
  </w:num>
  <w:num w:numId="201" w16cid:durableId="1275671954">
    <w:abstractNumId w:val="4"/>
  </w:num>
  <w:num w:numId="202" w16cid:durableId="2132631846">
    <w:abstractNumId w:val="5"/>
  </w:num>
  <w:num w:numId="203" w16cid:durableId="1507018193">
    <w:abstractNumId w:val="6"/>
  </w:num>
  <w:num w:numId="204" w16cid:durableId="1960604422">
    <w:abstractNumId w:val="7"/>
  </w:num>
  <w:num w:numId="205" w16cid:durableId="174618756">
    <w:abstractNumId w:val="9"/>
  </w:num>
  <w:num w:numId="206" w16cid:durableId="1611089504">
    <w:abstractNumId w:val="0"/>
  </w:num>
  <w:num w:numId="207" w16cid:durableId="1003362657">
    <w:abstractNumId w:val="1"/>
  </w:num>
  <w:num w:numId="208" w16cid:durableId="876043588">
    <w:abstractNumId w:val="2"/>
  </w:num>
  <w:num w:numId="209" w16cid:durableId="830170689">
    <w:abstractNumId w:val="3"/>
  </w:num>
  <w:num w:numId="210" w16cid:durableId="1162548952">
    <w:abstractNumId w:val="8"/>
  </w:num>
  <w:num w:numId="211" w16cid:durableId="306663031">
    <w:abstractNumId w:val="4"/>
  </w:num>
  <w:num w:numId="212" w16cid:durableId="2075079149">
    <w:abstractNumId w:val="5"/>
  </w:num>
  <w:num w:numId="213" w16cid:durableId="326596606">
    <w:abstractNumId w:val="6"/>
  </w:num>
  <w:num w:numId="214" w16cid:durableId="499543989">
    <w:abstractNumId w:val="7"/>
  </w:num>
  <w:num w:numId="215" w16cid:durableId="1483036128">
    <w:abstractNumId w:val="9"/>
  </w:num>
  <w:num w:numId="216" w16cid:durableId="516045693">
    <w:abstractNumId w:val="0"/>
  </w:num>
  <w:num w:numId="217" w16cid:durableId="231040105">
    <w:abstractNumId w:val="1"/>
  </w:num>
  <w:num w:numId="218" w16cid:durableId="917446382">
    <w:abstractNumId w:val="2"/>
  </w:num>
  <w:num w:numId="219" w16cid:durableId="1227106400">
    <w:abstractNumId w:val="3"/>
  </w:num>
  <w:num w:numId="220" w16cid:durableId="577440691">
    <w:abstractNumId w:val="8"/>
  </w:num>
  <w:num w:numId="221" w16cid:durableId="331642221">
    <w:abstractNumId w:val="4"/>
  </w:num>
  <w:num w:numId="222" w16cid:durableId="1424648303">
    <w:abstractNumId w:val="5"/>
  </w:num>
  <w:num w:numId="223" w16cid:durableId="1956212475">
    <w:abstractNumId w:val="6"/>
  </w:num>
  <w:num w:numId="224" w16cid:durableId="1799451582">
    <w:abstractNumId w:val="7"/>
  </w:num>
  <w:num w:numId="225" w16cid:durableId="694620634">
    <w:abstractNumId w:val="9"/>
  </w:num>
  <w:num w:numId="226" w16cid:durableId="1300451569">
    <w:abstractNumId w:val="0"/>
  </w:num>
  <w:num w:numId="227" w16cid:durableId="593052616">
    <w:abstractNumId w:val="1"/>
  </w:num>
  <w:num w:numId="228" w16cid:durableId="1297295915">
    <w:abstractNumId w:val="2"/>
  </w:num>
  <w:num w:numId="229" w16cid:durableId="560336609">
    <w:abstractNumId w:val="3"/>
  </w:num>
  <w:num w:numId="230" w16cid:durableId="252667713">
    <w:abstractNumId w:val="8"/>
  </w:num>
  <w:num w:numId="231" w16cid:durableId="1810053491">
    <w:abstractNumId w:val="4"/>
  </w:num>
  <w:num w:numId="232" w16cid:durableId="1789347538">
    <w:abstractNumId w:val="5"/>
  </w:num>
  <w:num w:numId="233" w16cid:durableId="668211600">
    <w:abstractNumId w:val="6"/>
  </w:num>
  <w:num w:numId="234" w16cid:durableId="1236740299">
    <w:abstractNumId w:val="7"/>
  </w:num>
  <w:num w:numId="235" w16cid:durableId="1056126331">
    <w:abstractNumId w:val="9"/>
  </w:num>
  <w:num w:numId="236" w16cid:durableId="329675329">
    <w:abstractNumId w:val="0"/>
  </w:num>
  <w:num w:numId="237" w16cid:durableId="529143540">
    <w:abstractNumId w:val="1"/>
  </w:num>
  <w:num w:numId="238" w16cid:durableId="1482237737">
    <w:abstractNumId w:val="2"/>
  </w:num>
  <w:num w:numId="239" w16cid:durableId="1872721765">
    <w:abstractNumId w:val="3"/>
  </w:num>
  <w:num w:numId="240" w16cid:durableId="386488681">
    <w:abstractNumId w:val="8"/>
  </w:num>
  <w:num w:numId="241" w16cid:durableId="766075228">
    <w:abstractNumId w:val="4"/>
  </w:num>
  <w:num w:numId="242" w16cid:durableId="895511039">
    <w:abstractNumId w:val="5"/>
  </w:num>
  <w:num w:numId="243" w16cid:durableId="1347555909">
    <w:abstractNumId w:val="6"/>
  </w:num>
  <w:num w:numId="244" w16cid:durableId="79522611">
    <w:abstractNumId w:val="7"/>
  </w:num>
  <w:num w:numId="245" w16cid:durableId="235019411">
    <w:abstractNumId w:val="9"/>
  </w:num>
  <w:num w:numId="246" w16cid:durableId="1792898459">
    <w:abstractNumId w:val="0"/>
  </w:num>
  <w:num w:numId="247" w16cid:durableId="679283528">
    <w:abstractNumId w:val="1"/>
  </w:num>
  <w:num w:numId="248" w16cid:durableId="2046328482">
    <w:abstractNumId w:val="2"/>
  </w:num>
  <w:num w:numId="249" w16cid:durableId="57754570">
    <w:abstractNumId w:val="3"/>
  </w:num>
  <w:num w:numId="250" w16cid:durableId="662663903">
    <w:abstractNumId w:val="8"/>
  </w:num>
  <w:num w:numId="251" w16cid:durableId="909195657">
    <w:abstractNumId w:val="4"/>
  </w:num>
  <w:num w:numId="252" w16cid:durableId="1300377927">
    <w:abstractNumId w:val="5"/>
  </w:num>
  <w:num w:numId="253" w16cid:durableId="1130586193">
    <w:abstractNumId w:val="6"/>
  </w:num>
  <w:num w:numId="254" w16cid:durableId="155730467">
    <w:abstractNumId w:val="7"/>
  </w:num>
  <w:num w:numId="255" w16cid:durableId="511072098">
    <w:abstractNumId w:val="9"/>
  </w:num>
  <w:num w:numId="256" w16cid:durableId="676229005">
    <w:abstractNumId w:val="0"/>
  </w:num>
  <w:num w:numId="257" w16cid:durableId="732974337">
    <w:abstractNumId w:val="1"/>
  </w:num>
  <w:num w:numId="258" w16cid:durableId="996105377">
    <w:abstractNumId w:val="2"/>
  </w:num>
  <w:num w:numId="259" w16cid:durableId="1476145901">
    <w:abstractNumId w:val="3"/>
  </w:num>
  <w:num w:numId="260" w16cid:durableId="1743479500">
    <w:abstractNumId w:val="8"/>
  </w:num>
  <w:num w:numId="261" w16cid:durableId="2013295613">
    <w:abstractNumId w:val="4"/>
  </w:num>
  <w:num w:numId="262" w16cid:durableId="533424698">
    <w:abstractNumId w:val="5"/>
  </w:num>
  <w:num w:numId="263" w16cid:durableId="1328481290">
    <w:abstractNumId w:val="6"/>
  </w:num>
  <w:num w:numId="264" w16cid:durableId="1948152572">
    <w:abstractNumId w:val="7"/>
  </w:num>
  <w:num w:numId="265" w16cid:durableId="1576010280">
    <w:abstractNumId w:val="9"/>
  </w:num>
  <w:num w:numId="266" w16cid:durableId="947543037">
    <w:abstractNumId w:val="0"/>
  </w:num>
  <w:num w:numId="267" w16cid:durableId="1568342837">
    <w:abstractNumId w:val="1"/>
  </w:num>
  <w:num w:numId="268" w16cid:durableId="841160695">
    <w:abstractNumId w:val="2"/>
  </w:num>
  <w:num w:numId="269" w16cid:durableId="1928342382">
    <w:abstractNumId w:val="3"/>
  </w:num>
  <w:num w:numId="270" w16cid:durableId="1490751784">
    <w:abstractNumId w:val="8"/>
  </w:num>
  <w:num w:numId="271" w16cid:durableId="380908412">
    <w:abstractNumId w:val="4"/>
  </w:num>
  <w:num w:numId="272" w16cid:durableId="298924095">
    <w:abstractNumId w:val="5"/>
  </w:num>
  <w:num w:numId="273" w16cid:durableId="822621235">
    <w:abstractNumId w:val="6"/>
  </w:num>
  <w:num w:numId="274" w16cid:durableId="293022679">
    <w:abstractNumId w:val="7"/>
  </w:num>
  <w:num w:numId="275" w16cid:durableId="1590890453">
    <w:abstractNumId w:val="9"/>
  </w:num>
  <w:num w:numId="276" w16cid:durableId="1722049585">
    <w:abstractNumId w:val="0"/>
  </w:num>
  <w:num w:numId="277" w16cid:durableId="1490096738">
    <w:abstractNumId w:val="1"/>
  </w:num>
  <w:num w:numId="278" w16cid:durableId="642320476">
    <w:abstractNumId w:val="2"/>
  </w:num>
  <w:num w:numId="279" w16cid:durableId="1112941251">
    <w:abstractNumId w:val="3"/>
  </w:num>
  <w:num w:numId="280" w16cid:durableId="1082139354">
    <w:abstractNumId w:val="8"/>
  </w:num>
  <w:num w:numId="281" w16cid:durableId="1285884869">
    <w:abstractNumId w:val="4"/>
  </w:num>
  <w:num w:numId="282" w16cid:durableId="1712917579">
    <w:abstractNumId w:val="5"/>
  </w:num>
  <w:num w:numId="283" w16cid:durableId="361563177">
    <w:abstractNumId w:val="6"/>
  </w:num>
  <w:num w:numId="284" w16cid:durableId="526605862">
    <w:abstractNumId w:val="7"/>
  </w:num>
  <w:num w:numId="285" w16cid:durableId="450591275">
    <w:abstractNumId w:val="9"/>
  </w:num>
  <w:num w:numId="286" w16cid:durableId="221794988">
    <w:abstractNumId w:val="0"/>
  </w:num>
  <w:num w:numId="287" w16cid:durableId="876085763">
    <w:abstractNumId w:val="1"/>
  </w:num>
  <w:num w:numId="288" w16cid:durableId="1871920317">
    <w:abstractNumId w:val="2"/>
  </w:num>
  <w:num w:numId="289" w16cid:durableId="1190796514">
    <w:abstractNumId w:val="3"/>
  </w:num>
  <w:num w:numId="290" w16cid:durableId="418602066">
    <w:abstractNumId w:val="8"/>
  </w:num>
  <w:num w:numId="291" w16cid:durableId="972102123">
    <w:abstractNumId w:val="4"/>
  </w:num>
  <w:num w:numId="292" w16cid:durableId="1073965482">
    <w:abstractNumId w:val="5"/>
  </w:num>
  <w:num w:numId="293" w16cid:durableId="278687132">
    <w:abstractNumId w:val="6"/>
  </w:num>
  <w:num w:numId="294" w16cid:durableId="1702512126">
    <w:abstractNumId w:val="7"/>
  </w:num>
  <w:num w:numId="295" w16cid:durableId="196626786">
    <w:abstractNumId w:val="9"/>
  </w:num>
  <w:num w:numId="296" w16cid:durableId="2028871937">
    <w:abstractNumId w:val="0"/>
  </w:num>
  <w:num w:numId="297" w16cid:durableId="1933322183">
    <w:abstractNumId w:val="1"/>
  </w:num>
  <w:num w:numId="298" w16cid:durableId="480970650">
    <w:abstractNumId w:val="2"/>
  </w:num>
  <w:num w:numId="299" w16cid:durableId="1406411654">
    <w:abstractNumId w:val="3"/>
  </w:num>
  <w:num w:numId="300" w16cid:durableId="739862185">
    <w:abstractNumId w:val="8"/>
  </w:num>
  <w:num w:numId="301" w16cid:durableId="973755543">
    <w:abstractNumId w:val="4"/>
  </w:num>
  <w:num w:numId="302" w16cid:durableId="1361738256">
    <w:abstractNumId w:val="5"/>
  </w:num>
  <w:num w:numId="303" w16cid:durableId="1111515760">
    <w:abstractNumId w:val="6"/>
  </w:num>
  <w:num w:numId="304" w16cid:durableId="1700542960">
    <w:abstractNumId w:val="7"/>
  </w:num>
  <w:num w:numId="305" w16cid:durableId="1307122649">
    <w:abstractNumId w:val="9"/>
  </w:num>
  <w:num w:numId="306" w16cid:durableId="1387608706">
    <w:abstractNumId w:val="0"/>
  </w:num>
  <w:num w:numId="307" w16cid:durableId="1248995767">
    <w:abstractNumId w:val="1"/>
  </w:num>
  <w:num w:numId="308" w16cid:durableId="438258463">
    <w:abstractNumId w:val="2"/>
  </w:num>
  <w:num w:numId="309" w16cid:durableId="1645890341">
    <w:abstractNumId w:val="3"/>
  </w:num>
  <w:num w:numId="310" w16cid:durableId="1931424433">
    <w:abstractNumId w:val="8"/>
  </w:num>
  <w:num w:numId="311" w16cid:durableId="1121725448">
    <w:abstractNumId w:val="4"/>
  </w:num>
  <w:num w:numId="312" w16cid:durableId="1043020301">
    <w:abstractNumId w:val="5"/>
  </w:num>
  <w:num w:numId="313" w16cid:durableId="940187211">
    <w:abstractNumId w:val="6"/>
  </w:num>
  <w:num w:numId="314" w16cid:durableId="1498687743">
    <w:abstractNumId w:val="7"/>
  </w:num>
  <w:num w:numId="315" w16cid:durableId="120810902">
    <w:abstractNumId w:val="9"/>
  </w:num>
  <w:num w:numId="316" w16cid:durableId="1046955318">
    <w:abstractNumId w:val="0"/>
  </w:num>
  <w:num w:numId="317" w16cid:durableId="1528135093">
    <w:abstractNumId w:val="1"/>
  </w:num>
  <w:num w:numId="318" w16cid:durableId="373579646">
    <w:abstractNumId w:val="2"/>
  </w:num>
  <w:num w:numId="319" w16cid:durableId="1209802573">
    <w:abstractNumId w:val="3"/>
  </w:num>
  <w:num w:numId="320" w16cid:durableId="1161504008">
    <w:abstractNumId w:val="8"/>
  </w:num>
  <w:num w:numId="321" w16cid:durableId="1272013071">
    <w:abstractNumId w:val="4"/>
  </w:num>
  <w:num w:numId="322" w16cid:durableId="195192366">
    <w:abstractNumId w:val="5"/>
  </w:num>
  <w:num w:numId="323" w16cid:durableId="2013143450">
    <w:abstractNumId w:val="6"/>
  </w:num>
  <w:num w:numId="324" w16cid:durableId="636108957">
    <w:abstractNumId w:val="7"/>
  </w:num>
  <w:num w:numId="325" w16cid:durableId="214893846">
    <w:abstractNumId w:val="9"/>
  </w:num>
  <w:num w:numId="326" w16cid:durableId="475100769">
    <w:abstractNumId w:val="0"/>
  </w:num>
  <w:num w:numId="327" w16cid:durableId="2052680346">
    <w:abstractNumId w:val="1"/>
  </w:num>
  <w:num w:numId="328" w16cid:durableId="1317758994">
    <w:abstractNumId w:val="2"/>
  </w:num>
  <w:num w:numId="329" w16cid:durableId="1894387806">
    <w:abstractNumId w:val="3"/>
  </w:num>
  <w:num w:numId="330" w16cid:durableId="995567931">
    <w:abstractNumId w:val="8"/>
  </w:num>
  <w:num w:numId="331" w16cid:durableId="890732120">
    <w:abstractNumId w:val="4"/>
  </w:num>
  <w:num w:numId="332" w16cid:durableId="1825046669">
    <w:abstractNumId w:val="5"/>
  </w:num>
  <w:num w:numId="333" w16cid:durableId="1616643033">
    <w:abstractNumId w:val="6"/>
  </w:num>
  <w:num w:numId="334" w16cid:durableId="1056851055">
    <w:abstractNumId w:val="7"/>
  </w:num>
  <w:num w:numId="335" w16cid:durableId="208996614">
    <w:abstractNumId w:val="9"/>
  </w:num>
  <w:num w:numId="336" w16cid:durableId="863445118">
    <w:abstractNumId w:val="0"/>
  </w:num>
  <w:num w:numId="337" w16cid:durableId="1849832738">
    <w:abstractNumId w:val="1"/>
  </w:num>
  <w:num w:numId="338" w16cid:durableId="665941484">
    <w:abstractNumId w:val="2"/>
  </w:num>
  <w:num w:numId="339" w16cid:durableId="1794202826">
    <w:abstractNumId w:val="3"/>
  </w:num>
  <w:num w:numId="340" w16cid:durableId="259484919">
    <w:abstractNumId w:val="8"/>
  </w:num>
  <w:num w:numId="341" w16cid:durableId="1640307290">
    <w:abstractNumId w:val="4"/>
  </w:num>
  <w:num w:numId="342" w16cid:durableId="146358167">
    <w:abstractNumId w:val="5"/>
  </w:num>
  <w:num w:numId="343" w16cid:durableId="428087022">
    <w:abstractNumId w:val="6"/>
  </w:num>
  <w:num w:numId="344" w16cid:durableId="1417282057">
    <w:abstractNumId w:val="7"/>
  </w:num>
  <w:num w:numId="345" w16cid:durableId="1250774452">
    <w:abstractNumId w:val="9"/>
  </w:num>
  <w:num w:numId="346" w16cid:durableId="1755130420">
    <w:abstractNumId w:val="0"/>
  </w:num>
  <w:num w:numId="347" w16cid:durableId="1063258740">
    <w:abstractNumId w:val="1"/>
  </w:num>
  <w:num w:numId="348" w16cid:durableId="265236156">
    <w:abstractNumId w:val="2"/>
  </w:num>
  <w:num w:numId="349" w16cid:durableId="970479642">
    <w:abstractNumId w:val="3"/>
  </w:num>
  <w:num w:numId="350" w16cid:durableId="1569414981">
    <w:abstractNumId w:val="8"/>
  </w:num>
  <w:num w:numId="351" w16cid:durableId="1896743152">
    <w:abstractNumId w:val="4"/>
  </w:num>
  <w:num w:numId="352" w16cid:durableId="463934233">
    <w:abstractNumId w:val="5"/>
  </w:num>
  <w:num w:numId="353" w16cid:durableId="135337997">
    <w:abstractNumId w:val="6"/>
  </w:num>
  <w:num w:numId="354" w16cid:durableId="568734948">
    <w:abstractNumId w:val="7"/>
  </w:num>
  <w:num w:numId="355" w16cid:durableId="2055157333">
    <w:abstractNumId w:val="9"/>
  </w:num>
  <w:num w:numId="356" w16cid:durableId="253512201">
    <w:abstractNumId w:val="0"/>
  </w:num>
  <w:num w:numId="357" w16cid:durableId="370544779">
    <w:abstractNumId w:val="1"/>
  </w:num>
  <w:num w:numId="358" w16cid:durableId="197163953">
    <w:abstractNumId w:val="2"/>
  </w:num>
  <w:num w:numId="359" w16cid:durableId="1147748531">
    <w:abstractNumId w:val="3"/>
  </w:num>
  <w:num w:numId="360" w16cid:durableId="38822885">
    <w:abstractNumId w:val="8"/>
  </w:num>
  <w:num w:numId="361" w16cid:durableId="809372237">
    <w:abstractNumId w:val="4"/>
  </w:num>
  <w:num w:numId="362" w16cid:durableId="980381002">
    <w:abstractNumId w:val="5"/>
  </w:num>
  <w:num w:numId="363" w16cid:durableId="495615537">
    <w:abstractNumId w:val="6"/>
  </w:num>
  <w:num w:numId="364" w16cid:durableId="72094400">
    <w:abstractNumId w:val="7"/>
  </w:num>
  <w:num w:numId="365" w16cid:durableId="1948658814">
    <w:abstractNumId w:val="9"/>
  </w:num>
  <w:num w:numId="366" w16cid:durableId="1753238655">
    <w:abstractNumId w:val="0"/>
  </w:num>
  <w:num w:numId="367" w16cid:durableId="542063634">
    <w:abstractNumId w:val="1"/>
  </w:num>
  <w:num w:numId="368" w16cid:durableId="974220421">
    <w:abstractNumId w:val="2"/>
  </w:num>
  <w:num w:numId="369" w16cid:durableId="169687524">
    <w:abstractNumId w:val="3"/>
  </w:num>
  <w:num w:numId="370" w16cid:durableId="701826515">
    <w:abstractNumId w:val="8"/>
  </w:num>
  <w:num w:numId="371" w16cid:durableId="2055613723">
    <w:abstractNumId w:val="4"/>
  </w:num>
  <w:num w:numId="372" w16cid:durableId="1649818241">
    <w:abstractNumId w:val="5"/>
  </w:num>
  <w:num w:numId="373" w16cid:durableId="985551529">
    <w:abstractNumId w:val="6"/>
  </w:num>
  <w:num w:numId="374" w16cid:durableId="48965608">
    <w:abstractNumId w:val="7"/>
  </w:num>
  <w:num w:numId="375" w16cid:durableId="1686205664">
    <w:abstractNumId w:val="9"/>
  </w:num>
  <w:num w:numId="376" w16cid:durableId="715663206">
    <w:abstractNumId w:val="0"/>
  </w:num>
  <w:num w:numId="377" w16cid:durableId="194582532">
    <w:abstractNumId w:val="1"/>
  </w:num>
  <w:num w:numId="378" w16cid:durableId="186414202">
    <w:abstractNumId w:val="2"/>
  </w:num>
  <w:num w:numId="379" w16cid:durableId="819998692">
    <w:abstractNumId w:val="3"/>
  </w:num>
  <w:num w:numId="380" w16cid:durableId="1191147155">
    <w:abstractNumId w:val="8"/>
  </w:num>
  <w:num w:numId="381" w16cid:durableId="336614932">
    <w:abstractNumId w:val="4"/>
  </w:num>
  <w:num w:numId="382" w16cid:durableId="1521973119">
    <w:abstractNumId w:val="5"/>
  </w:num>
  <w:num w:numId="383" w16cid:durableId="1610967764">
    <w:abstractNumId w:val="6"/>
  </w:num>
  <w:num w:numId="384" w16cid:durableId="1451514367">
    <w:abstractNumId w:val="7"/>
  </w:num>
  <w:num w:numId="385" w16cid:durableId="575431473">
    <w:abstractNumId w:val="9"/>
  </w:num>
  <w:num w:numId="386" w16cid:durableId="2129005733">
    <w:abstractNumId w:val="0"/>
  </w:num>
  <w:num w:numId="387" w16cid:durableId="1911651906">
    <w:abstractNumId w:val="1"/>
  </w:num>
  <w:num w:numId="388" w16cid:durableId="311446760">
    <w:abstractNumId w:val="2"/>
  </w:num>
  <w:num w:numId="389" w16cid:durableId="510069767">
    <w:abstractNumId w:val="3"/>
  </w:num>
  <w:num w:numId="390" w16cid:durableId="2131589766">
    <w:abstractNumId w:val="8"/>
  </w:num>
  <w:num w:numId="391" w16cid:durableId="1692563795">
    <w:abstractNumId w:val="4"/>
  </w:num>
  <w:num w:numId="392" w16cid:durableId="671832669">
    <w:abstractNumId w:val="5"/>
  </w:num>
  <w:num w:numId="393" w16cid:durableId="1176192642">
    <w:abstractNumId w:val="6"/>
  </w:num>
  <w:num w:numId="394" w16cid:durableId="1100490308">
    <w:abstractNumId w:val="7"/>
  </w:num>
  <w:num w:numId="395" w16cid:durableId="572662100">
    <w:abstractNumId w:val="9"/>
  </w:num>
  <w:num w:numId="396" w16cid:durableId="394277733">
    <w:abstractNumId w:val="0"/>
  </w:num>
  <w:num w:numId="397" w16cid:durableId="1515924127">
    <w:abstractNumId w:val="1"/>
  </w:num>
  <w:num w:numId="398" w16cid:durableId="1266692800">
    <w:abstractNumId w:val="2"/>
  </w:num>
  <w:num w:numId="399" w16cid:durableId="535658249">
    <w:abstractNumId w:val="3"/>
  </w:num>
  <w:num w:numId="400" w16cid:durableId="1688369709">
    <w:abstractNumId w:val="8"/>
  </w:num>
  <w:num w:numId="401" w16cid:durableId="71894782">
    <w:abstractNumId w:val="4"/>
  </w:num>
  <w:num w:numId="402" w16cid:durableId="389311008">
    <w:abstractNumId w:val="5"/>
  </w:num>
  <w:num w:numId="403" w16cid:durableId="404575231">
    <w:abstractNumId w:val="6"/>
  </w:num>
  <w:num w:numId="404" w16cid:durableId="1636988714">
    <w:abstractNumId w:val="7"/>
  </w:num>
  <w:num w:numId="405" w16cid:durableId="458383005">
    <w:abstractNumId w:val="9"/>
  </w:num>
  <w:num w:numId="406" w16cid:durableId="553346525">
    <w:abstractNumId w:val="0"/>
  </w:num>
  <w:num w:numId="407" w16cid:durableId="88890438">
    <w:abstractNumId w:val="1"/>
  </w:num>
  <w:num w:numId="408" w16cid:durableId="14309469">
    <w:abstractNumId w:val="2"/>
  </w:num>
  <w:num w:numId="409" w16cid:durableId="97799143">
    <w:abstractNumId w:val="3"/>
  </w:num>
  <w:num w:numId="410" w16cid:durableId="676154064">
    <w:abstractNumId w:val="8"/>
  </w:num>
  <w:num w:numId="411" w16cid:durableId="27336316">
    <w:abstractNumId w:val="4"/>
  </w:num>
  <w:num w:numId="412" w16cid:durableId="28409656">
    <w:abstractNumId w:val="5"/>
  </w:num>
  <w:num w:numId="413" w16cid:durableId="139614412">
    <w:abstractNumId w:val="6"/>
  </w:num>
  <w:num w:numId="414" w16cid:durableId="461847791">
    <w:abstractNumId w:val="7"/>
  </w:num>
  <w:num w:numId="415" w16cid:durableId="991325764">
    <w:abstractNumId w:val="9"/>
  </w:num>
  <w:num w:numId="416" w16cid:durableId="2109426129">
    <w:abstractNumId w:val="0"/>
  </w:num>
  <w:num w:numId="417" w16cid:durableId="536502059">
    <w:abstractNumId w:val="1"/>
  </w:num>
  <w:num w:numId="418" w16cid:durableId="45376891">
    <w:abstractNumId w:val="2"/>
  </w:num>
  <w:num w:numId="419" w16cid:durableId="2014844186">
    <w:abstractNumId w:val="3"/>
  </w:num>
  <w:num w:numId="420" w16cid:durableId="1750692969">
    <w:abstractNumId w:val="8"/>
  </w:num>
  <w:num w:numId="421" w16cid:durableId="2109081211">
    <w:abstractNumId w:val="4"/>
  </w:num>
  <w:num w:numId="422" w16cid:durableId="1024359853">
    <w:abstractNumId w:val="5"/>
  </w:num>
  <w:num w:numId="423" w16cid:durableId="430704808">
    <w:abstractNumId w:val="6"/>
  </w:num>
  <w:num w:numId="424" w16cid:durableId="2015718140">
    <w:abstractNumId w:val="7"/>
  </w:num>
  <w:num w:numId="425" w16cid:durableId="782574601">
    <w:abstractNumId w:val="9"/>
  </w:num>
  <w:num w:numId="426" w16cid:durableId="594870282">
    <w:abstractNumId w:val="0"/>
  </w:num>
  <w:num w:numId="427" w16cid:durableId="976034466">
    <w:abstractNumId w:val="1"/>
  </w:num>
  <w:num w:numId="428" w16cid:durableId="1377508836">
    <w:abstractNumId w:val="2"/>
  </w:num>
  <w:num w:numId="429" w16cid:durableId="33504477">
    <w:abstractNumId w:val="3"/>
  </w:num>
  <w:num w:numId="430" w16cid:durableId="1381779281">
    <w:abstractNumId w:val="8"/>
  </w:num>
  <w:num w:numId="431" w16cid:durableId="990987797">
    <w:abstractNumId w:val="4"/>
  </w:num>
  <w:num w:numId="432" w16cid:durableId="301888146">
    <w:abstractNumId w:val="5"/>
  </w:num>
  <w:num w:numId="433" w16cid:durableId="427778879">
    <w:abstractNumId w:val="6"/>
  </w:num>
  <w:num w:numId="434" w16cid:durableId="298151745">
    <w:abstractNumId w:val="7"/>
  </w:num>
  <w:num w:numId="435" w16cid:durableId="1900163818">
    <w:abstractNumId w:val="9"/>
  </w:num>
  <w:num w:numId="436" w16cid:durableId="1199659911">
    <w:abstractNumId w:val="0"/>
  </w:num>
  <w:num w:numId="437" w16cid:durableId="1573270504">
    <w:abstractNumId w:val="1"/>
  </w:num>
  <w:num w:numId="438" w16cid:durableId="1841774321">
    <w:abstractNumId w:val="2"/>
  </w:num>
  <w:num w:numId="439" w16cid:durableId="1625581744">
    <w:abstractNumId w:val="3"/>
  </w:num>
  <w:num w:numId="440" w16cid:durableId="199561311">
    <w:abstractNumId w:val="8"/>
  </w:num>
  <w:num w:numId="441" w16cid:durableId="634217738">
    <w:abstractNumId w:val="4"/>
  </w:num>
  <w:num w:numId="442" w16cid:durableId="473330844">
    <w:abstractNumId w:val="5"/>
  </w:num>
  <w:num w:numId="443" w16cid:durableId="1321084319">
    <w:abstractNumId w:val="6"/>
  </w:num>
  <w:num w:numId="444" w16cid:durableId="329215797">
    <w:abstractNumId w:val="7"/>
  </w:num>
  <w:num w:numId="445" w16cid:durableId="335620622">
    <w:abstractNumId w:val="9"/>
  </w:num>
  <w:num w:numId="446" w16cid:durableId="127476787">
    <w:abstractNumId w:val="0"/>
  </w:num>
  <w:num w:numId="447" w16cid:durableId="404760671">
    <w:abstractNumId w:val="1"/>
  </w:num>
  <w:num w:numId="448" w16cid:durableId="1357465170">
    <w:abstractNumId w:val="2"/>
  </w:num>
  <w:num w:numId="449" w16cid:durableId="1085956641">
    <w:abstractNumId w:val="3"/>
  </w:num>
  <w:num w:numId="450" w16cid:durableId="763695472">
    <w:abstractNumId w:val="8"/>
  </w:num>
  <w:num w:numId="451" w16cid:durableId="75590958">
    <w:abstractNumId w:val="4"/>
  </w:num>
  <w:num w:numId="452" w16cid:durableId="491989445">
    <w:abstractNumId w:val="5"/>
  </w:num>
  <w:num w:numId="453" w16cid:durableId="908275005">
    <w:abstractNumId w:val="6"/>
  </w:num>
  <w:num w:numId="454" w16cid:durableId="298193879">
    <w:abstractNumId w:val="7"/>
  </w:num>
  <w:num w:numId="455" w16cid:durableId="425345153">
    <w:abstractNumId w:val="9"/>
  </w:num>
  <w:num w:numId="456" w16cid:durableId="1341928639">
    <w:abstractNumId w:val="0"/>
  </w:num>
  <w:num w:numId="457" w16cid:durableId="732630409">
    <w:abstractNumId w:val="1"/>
  </w:num>
  <w:num w:numId="458" w16cid:durableId="2039578447">
    <w:abstractNumId w:val="2"/>
  </w:num>
  <w:num w:numId="459" w16cid:durableId="1175193221">
    <w:abstractNumId w:val="3"/>
  </w:num>
  <w:num w:numId="460" w16cid:durableId="1708338910">
    <w:abstractNumId w:val="8"/>
  </w:num>
  <w:num w:numId="461" w16cid:durableId="10885572">
    <w:abstractNumId w:val="4"/>
  </w:num>
  <w:num w:numId="462" w16cid:durableId="256331251">
    <w:abstractNumId w:val="5"/>
  </w:num>
  <w:num w:numId="463" w16cid:durableId="1183981183">
    <w:abstractNumId w:val="6"/>
  </w:num>
  <w:num w:numId="464" w16cid:durableId="2087796453">
    <w:abstractNumId w:val="7"/>
  </w:num>
  <w:num w:numId="465" w16cid:durableId="273513173">
    <w:abstractNumId w:val="9"/>
  </w:num>
  <w:num w:numId="466" w16cid:durableId="573202145">
    <w:abstractNumId w:val="0"/>
  </w:num>
  <w:num w:numId="467" w16cid:durableId="118882742">
    <w:abstractNumId w:val="1"/>
  </w:num>
  <w:num w:numId="468" w16cid:durableId="425157855">
    <w:abstractNumId w:val="2"/>
  </w:num>
  <w:num w:numId="469" w16cid:durableId="122425202">
    <w:abstractNumId w:val="3"/>
  </w:num>
  <w:num w:numId="470" w16cid:durableId="1335953651">
    <w:abstractNumId w:val="8"/>
  </w:num>
  <w:num w:numId="471" w16cid:durableId="507795033">
    <w:abstractNumId w:val="4"/>
  </w:num>
  <w:num w:numId="472" w16cid:durableId="1195728259">
    <w:abstractNumId w:val="5"/>
  </w:num>
  <w:num w:numId="473" w16cid:durableId="1608660411">
    <w:abstractNumId w:val="6"/>
  </w:num>
  <w:num w:numId="474" w16cid:durableId="1873613785">
    <w:abstractNumId w:val="7"/>
  </w:num>
  <w:num w:numId="475" w16cid:durableId="1502429039">
    <w:abstractNumId w:val="9"/>
  </w:num>
  <w:num w:numId="476" w16cid:durableId="1151947477">
    <w:abstractNumId w:val="14"/>
  </w:num>
  <w:num w:numId="477" w16cid:durableId="1754935220">
    <w:abstractNumId w:val="0"/>
  </w:num>
  <w:num w:numId="478" w16cid:durableId="6493573">
    <w:abstractNumId w:val="1"/>
  </w:num>
  <w:num w:numId="479" w16cid:durableId="1953396719">
    <w:abstractNumId w:val="2"/>
  </w:num>
  <w:num w:numId="480" w16cid:durableId="1555653077">
    <w:abstractNumId w:val="3"/>
  </w:num>
  <w:num w:numId="481" w16cid:durableId="341902291">
    <w:abstractNumId w:val="8"/>
  </w:num>
  <w:num w:numId="482" w16cid:durableId="788861297">
    <w:abstractNumId w:val="4"/>
  </w:num>
  <w:num w:numId="483" w16cid:durableId="951786399">
    <w:abstractNumId w:val="5"/>
  </w:num>
  <w:num w:numId="484" w16cid:durableId="2137140799">
    <w:abstractNumId w:val="6"/>
  </w:num>
  <w:num w:numId="485" w16cid:durableId="1879513525">
    <w:abstractNumId w:val="7"/>
  </w:num>
  <w:num w:numId="486" w16cid:durableId="1876696212">
    <w:abstractNumId w:val="9"/>
  </w:num>
  <w:num w:numId="487" w16cid:durableId="1526748272">
    <w:abstractNumId w:val="0"/>
  </w:num>
  <w:num w:numId="488" w16cid:durableId="2031103266">
    <w:abstractNumId w:val="1"/>
  </w:num>
  <w:num w:numId="489" w16cid:durableId="1536961975">
    <w:abstractNumId w:val="2"/>
  </w:num>
  <w:num w:numId="490" w16cid:durableId="403114700">
    <w:abstractNumId w:val="3"/>
  </w:num>
  <w:num w:numId="491" w16cid:durableId="1644386429">
    <w:abstractNumId w:val="8"/>
  </w:num>
  <w:num w:numId="492" w16cid:durableId="971135048">
    <w:abstractNumId w:val="4"/>
  </w:num>
  <w:num w:numId="493" w16cid:durableId="1702513109">
    <w:abstractNumId w:val="5"/>
  </w:num>
  <w:num w:numId="494" w16cid:durableId="154610864">
    <w:abstractNumId w:val="6"/>
  </w:num>
  <w:num w:numId="495" w16cid:durableId="945115069">
    <w:abstractNumId w:val="7"/>
  </w:num>
  <w:num w:numId="496" w16cid:durableId="289092957">
    <w:abstractNumId w:val="9"/>
  </w:num>
  <w:num w:numId="497" w16cid:durableId="123348383">
    <w:abstractNumId w:val="0"/>
  </w:num>
  <w:num w:numId="498" w16cid:durableId="1538155616">
    <w:abstractNumId w:val="1"/>
  </w:num>
  <w:num w:numId="499" w16cid:durableId="1383098247">
    <w:abstractNumId w:val="2"/>
  </w:num>
  <w:num w:numId="500" w16cid:durableId="1134526244">
    <w:abstractNumId w:val="3"/>
  </w:num>
  <w:num w:numId="501" w16cid:durableId="79839597">
    <w:abstractNumId w:val="8"/>
  </w:num>
  <w:num w:numId="502" w16cid:durableId="550576822">
    <w:abstractNumId w:val="4"/>
  </w:num>
  <w:num w:numId="503" w16cid:durableId="1285774189">
    <w:abstractNumId w:val="5"/>
  </w:num>
  <w:num w:numId="504" w16cid:durableId="1853690812">
    <w:abstractNumId w:val="6"/>
  </w:num>
  <w:num w:numId="505" w16cid:durableId="1497913369">
    <w:abstractNumId w:val="7"/>
  </w:num>
  <w:num w:numId="506" w16cid:durableId="492529130">
    <w:abstractNumId w:val="9"/>
  </w:num>
  <w:num w:numId="507" w16cid:durableId="394086255">
    <w:abstractNumId w:val="0"/>
  </w:num>
  <w:num w:numId="508" w16cid:durableId="1586651650">
    <w:abstractNumId w:val="1"/>
  </w:num>
  <w:num w:numId="509" w16cid:durableId="81225714">
    <w:abstractNumId w:val="2"/>
  </w:num>
  <w:num w:numId="510" w16cid:durableId="1554197426">
    <w:abstractNumId w:val="3"/>
  </w:num>
  <w:num w:numId="511" w16cid:durableId="1880127166">
    <w:abstractNumId w:val="8"/>
  </w:num>
  <w:num w:numId="512" w16cid:durableId="788862301">
    <w:abstractNumId w:val="4"/>
  </w:num>
  <w:num w:numId="513" w16cid:durableId="341321255">
    <w:abstractNumId w:val="5"/>
  </w:num>
  <w:num w:numId="514" w16cid:durableId="1646473583">
    <w:abstractNumId w:val="6"/>
  </w:num>
  <w:num w:numId="515" w16cid:durableId="1371103673">
    <w:abstractNumId w:val="7"/>
  </w:num>
  <w:num w:numId="516" w16cid:durableId="1460029565">
    <w:abstractNumId w:val="9"/>
  </w:num>
  <w:num w:numId="517" w16cid:durableId="1080173440">
    <w:abstractNumId w:val="0"/>
  </w:num>
  <w:num w:numId="518" w16cid:durableId="2025284385">
    <w:abstractNumId w:val="1"/>
  </w:num>
  <w:num w:numId="519" w16cid:durableId="1841312269">
    <w:abstractNumId w:val="2"/>
  </w:num>
  <w:num w:numId="520" w16cid:durableId="820929141">
    <w:abstractNumId w:val="3"/>
  </w:num>
  <w:num w:numId="521" w16cid:durableId="126318048">
    <w:abstractNumId w:val="8"/>
  </w:num>
  <w:num w:numId="522" w16cid:durableId="1951549370">
    <w:abstractNumId w:val="4"/>
  </w:num>
  <w:num w:numId="523" w16cid:durableId="866648675">
    <w:abstractNumId w:val="5"/>
  </w:num>
  <w:num w:numId="524" w16cid:durableId="743336586">
    <w:abstractNumId w:val="6"/>
  </w:num>
  <w:num w:numId="525" w16cid:durableId="1641768670">
    <w:abstractNumId w:val="7"/>
  </w:num>
  <w:num w:numId="526" w16cid:durableId="104077423">
    <w:abstractNumId w:val="9"/>
  </w:num>
  <w:num w:numId="527" w16cid:durableId="651759458">
    <w:abstractNumId w:val="0"/>
  </w:num>
  <w:num w:numId="528" w16cid:durableId="1587156336">
    <w:abstractNumId w:val="1"/>
  </w:num>
  <w:num w:numId="529" w16cid:durableId="1838299550">
    <w:abstractNumId w:val="2"/>
  </w:num>
  <w:num w:numId="530" w16cid:durableId="830680254">
    <w:abstractNumId w:val="3"/>
  </w:num>
  <w:num w:numId="531" w16cid:durableId="12464647">
    <w:abstractNumId w:val="8"/>
  </w:num>
  <w:num w:numId="532" w16cid:durableId="366301128">
    <w:abstractNumId w:val="4"/>
  </w:num>
  <w:num w:numId="533" w16cid:durableId="1154025443">
    <w:abstractNumId w:val="5"/>
  </w:num>
  <w:num w:numId="534" w16cid:durableId="1624384101">
    <w:abstractNumId w:val="6"/>
  </w:num>
  <w:num w:numId="535" w16cid:durableId="584847663">
    <w:abstractNumId w:val="7"/>
  </w:num>
  <w:num w:numId="536" w16cid:durableId="1122841592">
    <w:abstractNumId w:val="9"/>
  </w:num>
  <w:num w:numId="537" w16cid:durableId="10763505">
    <w:abstractNumId w:val="38"/>
  </w:num>
  <w:num w:numId="538" w16cid:durableId="408813842">
    <w:abstractNumId w:val="16"/>
  </w:num>
  <w:num w:numId="539" w16cid:durableId="2000957279">
    <w:abstractNumId w:val="28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displayBackgroundShape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59745">
      <o:colormenu v:ext="edit" fill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8C"/>
    <w:rsid w:val="00002D86"/>
    <w:rsid w:val="000043C2"/>
    <w:rsid w:val="00004885"/>
    <w:rsid w:val="00006767"/>
    <w:rsid w:val="00007F3E"/>
    <w:rsid w:val="000110F4"/>
    <w:rsid w:val="00011BA1"/>
    <w:rsid w:val="00012775"/>
    <w:rsid w:val="00012854"/>
    <w:rsid w:val="00013E99"/>
    <w:rsid w:val="00014CF6"/>
    <w:rsid w:val="00015DE7"/>
    <w:rsid w:val="0001696E"/>
    <w:rsid w:val="00020432"/>
    <w:rsid w:val="00020D3D"/>
    <w:rsid w:val="00020EB1"/>
    <w:rsid w:val="0002318A"/>
    <w:rsid w:val="000234E3"/>
    <w:rsid w:val="00024621"/>
    <w:rsid w:val="000255BE"/>
    <w:rsid w:val="00025A81"/>
    <w:rsid w:val="00025BC9"/>
    <w:rsid w:val="00026038"/>
    <w:rsid w:val="00026364"/>
    <w:rsid w:val="000269EE"/>
    <w:rsid w:val="00027989"/>
    <w:rsid w:val="00032D36"/>
    <w:rsid w:val="0003448F"/>
    <w:rsid w:val="0003575C"/>
    <w:rsid w:val="000360CB"/>
    <w:rsid w:val="000401A1"/>
    <w:rsid w:val="00041F2B"/>
    <w:rsid w:val="000458C5"/>
    <w:rsid w:val="00045BD2"/>
    <w:rsid w:val="00046F0A"/>
    <w:rsid w:val="00050F7F"/>
    <w:rsid w:val="0005134B"/>
    <w:rsid w:val="000546DC"/>
    <w:rsid w:val="0005749A"/>
    <w:rsid w:val="0005780E"/>
    <w:rsid w:val="00060EB9"/>
    <w:rsid w:val="000610D2"/>
    <w:rsid w:val="00061BDD"/>
    <w:rsid w:val="000627E9"/>
    <w:rsid w:val="00062F64"/>
    <w:rsid w:val="00063D3B"/>
    <w:rsid w:val="00065A75"/>
    <w:rsid w:val="00070B85"/>
    <w:rsid w:val="00070D83"/>
    <w:rsid w:val="000720C5"/>
    <w:rsid w:val="0007332B"/>
    <w:rsid w:val="000734D8"/>
    <w:rsid w:val="0007774C"/>
    <w:rsid w:val="00077DA9"/>
    <w:rsid w:val="000800BF"/>
    <w:rsid w:val="00081F11"/>
    <w:rsid w:val="0008208D"/>
    <w:rsid w:val="000845CB"/>
    <w:rsid w:val="00084FBD"/>
    <w:rsid w:val="000853D8"/>
    <w:rsid w:val="00085720"/>
    <w:rsid w:val="000862FB"/>
    <w:rsid w:val="00087479"/>
    <w:rsid w:val="000874DB"/>
    <w:rsid w:val="00091C0D"/>
    <w:rsid w:val="000931EE"/>
    <w:rsid w:val="00093568"/>
    <w:rsid w:val="00097928"/>
    <w:rsid w:val="000A026B"/>
    <w:rsid w:val="000A264E"/>
    <w:rsid w:val="000A5974"/>
    <w:rsid w:val="000A69AF"/>
    <w:rsid w:val="000A71F7"/>
    <w:rsid w:val="000B0BA9"/>
    <w:rsid w:val="000B2124"/>
    <w:rsid w:val="000B3067"/>
    <w:rsid w:val="000B3B9E"/>
    <w:rsid w:val="000C04AE"/>
    <w:rsid w:val="000C04F7"/>
    <w:rsid w:val="000C0A9A"/>
    <w:rsid w:val="000C1934"/>
    <w:rsid w:val="000C29C6"/>
    <w:rsid w:val="000C3F98"/>
    <w:rsid w:val="000C6443"/>
    <w:rsid w:val="000C6D59"/>
    <w:rsid w:val="000D0D5B"/>
    <w:rsid w:val="000D0F0A"/>
    <w:rsid w:val="000D115C"/>
    <w:rsid w:val="000D23B4"/>
    <w:rsid w:val="000D3C0B"/>
    <w:rsid w:val="000D4D4A"/>
    <w:rsid w:val="000D6CCB"/>
    <w:rsid w:val="000D7A0E"/>
    <w:rsid w:val="000D7E30"/>
    <w:rsid w:val="000E07BA"/>
    <w:rsid w:val="000E1212"/>
    <w:rsid w:val="000E1A03"/>
    <w:rsid w:val="000E44C7"/>
    <w:rsid w:val="000E47CD"/>
    <w:rsid w:val="000E48F8"/>
    <w:rsid w:val="000E5498"/>
    <w:rsid w:val="000E677A"/>
    <w:rsid w:val="000F09E4"/>
    <w:rsid w:val="000F12C9"/>
    <w:rsid w:val="000F16FD"/>
    <w:rsid w:val="000F1D5C"/>
    <w:rsid w:val="000F3A47"/>
    <w:rsid w:val="000F42AB"/>
    <w:rsid w:val="000F70C1"/>
    <w:rsid w:val="000F7EE2"/>
    <w:rsid w:val="00100211"/>
    <w:rsid w:val="001010BC"/>
    <w:rsid w:val="00102A38"/>
    <w:rsid w:val="00107007"/>
    <w:rsid w:val="0010702E"/>
    <w:rsid w:val="0011079E"/>
    <w:rsid w:val="001125C7"/>
    <w:rsid w:val="001134F8"/>
    <w:rsid w:val="00114E02"/>
    <w:rsid w:val="00115641"/>
    <w:rsid w:val="00115D40"/>
    <w:rsid w:val="00116C2B"/>
    <w:rsid w:val="00117486"/>
    <w:rsid w:val="00120FA7"/>
    <w:rsid w:val="0012390E"/>
    <w:rsid w:val="00124571"/>
    <w:rsid w:val="00124ADA"/>
    <w:rsid w:val="00126C57"/>
    <w:rsid w:val="001346C5"/>
    <w:rsid w:val="00134AC7"/>
    <w:rsid w:val="00135C31"/>
    <w:rsid w:val="001363D1"/>
    <w:rsid w:val="00136730"/>
    <w:rsid w:val="001374BC"/>
    <w:rsid w:val="001413AD"/>
    <w:rsid w:val="00143109"/>
    <w:rsid w:val="0014522C"/>
    <w:rsid w:val="00146318"/>
    <w:rsid w:val="00146814"/>
    <w:rsid w:val="00147215"/>
    <w:rsid w:val="00150C0F"/>
    <w:rsid w:val="00151895"/>
    <w:rsid w:val="00153F6E"/>
    <w:rsid w:val="00153FDE"/>
    <w:rsid w:val="001570E0"/>
    <w:rsid w:val="00157339"/>
    <w:rsid w:val="00163EE0"/>
    <w:rsid w:val="00163FEA"/>
    <w:rsid w:val="00166F5C"/>
    <w:rsid w:val="00167DF0"/>
    <w:rsid w:val="00167E44"/>
    <w:rsid w:val="001701A4"/>
    <w:rsid w:val="0017156A"/>
    <w:rsid w:val="001721EA"/>
    <w:rsid w:val="001726B3"/>
    <w:rsid w:val="0017348F"/>
    <w:rsid w:val="0018032A"/>
    <w:rsid w:val="0018053D"/>
    <w:rsid w:val="001806D9"/>
    <w:rsid w:val="001807AA"/>
    <w:rsid w:val="00182B7F"/>
    <w:rsid w:val="00183766"/>
    <w:rsid w:val="00184C48"/>
    <w:rsid w:val="00186452"/>
    <w:rsid w:val="0018735D"/>
    <w:rsid w:val="00187AEF"/>
    <w:rsid w:val="001907BA"/>
    <w:rsid w:val="00190A24"/>
    <w:rsid w:val="00191902"/>
    <w:rsid w:val="00194763"/>
    <w:rsid w:val="00194CD9"/>
    <w:rsid w:val="00195404"/>
    <w:rsid w:val="001954DB"/>
    <w:rsid w:val="00197524"/>
    <w:rsid w:val="00197D58"/>
    <w:rsid w:val="00197E2C"/>
    <w:rsid w:val="001A4457"/>
    <w:rsid w:val="001A788A"/>
    <w:rsid w:val="001A7E39"/>
    <w:rsid w:val="001B0B1B"/>
    <w:rsid w:val="001B1C57"/>
    <w:rsid w:val="001B215C"/>
    <w:rsid w:val="001B320F"/>
    <w:rsid w:val="001B3B34"/>
    <w:rsid w:val="001B3C2A"/>
    <w:rsid w:val="001B5072"/>
    <w:rsid w:val="001B5C0C"/>
    <w:rsid w:val="001B66CE"/>
    <w:rsid w:val="001C0798"/>
    <w:rsid w:val="001C514A"/>
    <w:rsid w:val="001C53EC"/>
    <w:rsid w:val="001C6C80"/>
    <w:rsid w:val="001C7818"/>
    <w:rsid w:val="001D0D6C"/>
    <w:rsid w:val="001D2C3F"/>
    <w:rsid w:val="001D4310"/>
    <w:rsid w:val="001D4865"/>
    <w:rsid w:val="001D488E"/>
    <w:rsid w:val="001D5EB3"/>
    <w:rsid w:val="001D75DD"/>
    <w:rsid w:val="001E0A0E"/>
    <w:rsid w:val="001E16E7"/>
    <w:rsid w:val="001E1C87"/>
    <w:rsid w:val="001E352E"/>
    <w:rsid w:val="001E3BD3"/>
    <w:rsid w:val="001E625C"/>
    <w:rsid w:val="001E6BFA"/>
    <w:rsid w:val="001F08F6"/>
    <w:rsid w:val="001F3839"/>
    <w:rsid w:val="001F4848"/>
    <w:rsid w:val="001F493D"/>
    <w:rsid w:val="001F5D83"/>
    <w:rsid w:val="001F620E"/>
    <w:rsid w:val="001F779F"/>
    <w:rsid w:val="00200714"/>
    <w:rsid w:val="00201507"/>
    <w:rsid w:val="00201B00"/>
    <w:rsid w:val="00203997"/>
    <w:rsid w:val="00203B0B"/>
    <w:rsid w:val="002050EA"/>
    <w:rsid w:val="00205431"/>
    <w:rsid w:val="00207281"/>
    <w:rsid w:val="00210AB7"/>
    <w:rsid w:val="00212F7B"/>
    <w:rsid w:val="002161D8"/>
    <w:rsid w:val="00220775"/>
    <w:rsid w:val="002208AD"/>
    <w:rsid w:val="002214BA"/>
    <w:rsid w:val="00221D32"/>
    <w:rsid w:val="002249BA"/>
    <w:rsid w:val="00224EAA"/>
    <w:rsid w:val="00224ECE"/>
    <w:rsid w:val="002254CD"/>
    <w:rsid w:val="002260E7"/>
    <w:rsid w:val="0022645B"/>
    <w:rsid w:val="00226C81"/>
    <w:rsid w:val="002279BA"/>
    <w:rsid w:val="00227A2C"/>
    <w:rsid w:val="002301F3"/>
    <w:rsid w:val="00230735"/>
    <w:rsid w:val="00231558"/>
    <w:rsid w:val="002329F3"/>
    <w:rsid w:val="002358D1"/>
    <w:rsid w:val="00235CEC"/>
    <w:rsid w:val="002364FB"/>
    <w:rsid w:val="002367A5"/>
    <w:rsid w:val="00236B73"/>
    <w:rsid w:val="00237A37"/>
    <w:rsid w:val="002402F1"/>
    <w:rsid w:val="0024128D"/>
    <w:rsid w:val="002414F5"/>
    <w:rsid w:val="00243F0D"/>
    <w:rsid w:val="00244B0A"/>
    <w:rsid w:val="00245C1D"/>
    <w:rsid w:val="0024675A"/>
    <w:rsid w:val="0024682A"/>
    <w:rsid w:val="0025107A"/>
    <w:rsid w:val="00252D27"/>
    <w:rsid w:val="00253884"/>
    <w:rsid w:val="00254796"/>
    <w:rsid w:val="0025487C"/>
    <w:rsid w:val="002550B5"/>
    <w:rsid w:val="00255BCD"/>
    <w:rsid w:val="00257AD4"/>
    <w:rsid w:val="00260083"/>
    <w:rsid w:val="0026021E"/>
    <w:rsid w:val="002605D8"/>
    <w:rsid w:val="00261767"/>
    <w:rsid w:val="00263A66"/>
    <w:rsid w:val="002647BB"/>
    <w:rsid w:val="0027210B"/>
    <w:rsid w:val="00274074"/>
    <w:rsid w:val="002754C1"/>
    <w:rsid w:val="00275A61"/>
    <w:rsid w:val="002779AF"/>
    <w:rsid w:val="00277A74"/>
    <w:rsid w:val="00277F02"/>
    <w:rsid w:val="00282059"/>
    <w:rsid w:val="002822DD"/>
    <w:rsid w:val="0028337E"/>
    <w:rsid w:val="00283969"/>
    <w:rsid w:val="00283D90"/>
    <w:rsid w:val="002841C8"/>
    <w:rsid w:val="0028462A"/>
    <w:rsid w:val="00285032"/>
    <w:rsid w:val="0028516B"/>
    <w:rsid w:val="002857ED"/>
    <w:rsid w:val="00290E1B"/>
    <w:rsid w:val="00291C6C"/>
    <w:rsid w:val="00292DCA"/>
    <w:rsid w:val="00293BBA"/>
    <w:rsid w:val="002A03AB"/>
    <w:rsid w:val="002A0970"/>
    <w:rsid w:val="002A0D0E"/>
    <w:rsid w:val="002A1930"/>
    <w:rsid w:val="002A4BA0"/>
    <w:rsid w:val="002B1CF9"/>
    <w:rsid w:val="002B1E9E"/>
    <w:rsid w:val="002B3479"/>
    <w:rsid w:val="002B377F"/>
    <w:rsid w:val="002B3982"/>
    <w:rsid w:val="002B60EA"/>
    <w:rsid w:val="002B60FB"/>
    <w:rsid w:val="002B7D0E"/>
    <w:rsid w:val="002C33C7"/>
    <w:rsid w:val="002C5C35"/>
    <w:rsid w:val="002C6F90"/>
    <w:rsid w:val="002D23DA"/>
    <w:rsid w:val="002D2764"/>
    <w:rsid w:val="002D3684"/>
    <w:rsid w:val="002D48B9"/>
    <w:rsid w:val="002D57F1"/>
    <w:rsid w:val="002D5D0A"/>
    <w:rsid w:val="002D7D1C"/>
    <w:rsid w:val="002E3552"/>
    <w:rsid w:val="002E4543"/>
    <w:rsid w:val="002E5DF4"/>
    <w:rsid w:val="002E5E98"/>
    <w:rsid w:val="002E5F07"/>
    <w:rsid w:val="002E6402"/>
    <w:rsid w:val="002F0E68"/>
    <w:rsid w:val="002F27EC"/>
    <w:rsid w:val="002F3D2B"/>
    <w:rsid w:val="002F42CB"/>
    <w:rsid w:val="002F6D43"/>
    <w:rsid w:val="002F7E6E"/>
    <w:rsid w:val="0030232C"/>
    <w:rsid w:val="00302D4F"/>
    <w:rsid w:val="00302FB8"/>
    <w:rsid w:val="00304CDE"/>
    <w:rsid w:val="00304EA1"/>
    <w:rsid w:val="00304FF5"/>
    <w:rsid w:val="0030662E"/>
    <w:rsid w:val="003108A7"/>
    <w:rsid w:val="003118DB"/>
    <w:rsid w:val="00312703"/>
    <w:rsid w:val="00314A52"/>
    <w:rsid w:val="00314D81"/>
    <w:rsid w:val="003154AB"/>
    <w:rsid w:val="003155B2"/>
    <w:rsid w:val="0031607E"/>
    <w:rsid w:val="00316E0D"/>
    <w:rsid w:val="00317FA8"/>
    <w:rsid w:val="00322123"/>
    <w:rsid w:val="00322FC6"/>
    <w:rsid w:val="0032555C"/>
    <w:rsid w:val="00325ED9"/>
    <w:rsid w:val="00330112"/>
    <w:rsid w:val="00330C64"/>
    <w:rsid w:val="00330E0C"/>
    <w:rsid w:val="003316F3"/>
    <w:rsid w:val="00332ED6"/>
    <w:rsid w:val="0033464F"/>
    <w:rsid w:val="00334882"/>
    <w:rsid w:val="00336F01"/>
    <w:rsid w:val="00337211"/>
    <w:rsid w:val="00337BFC"/>
    <w:rsid w:val="0034027C"/>
    <w:rsid w:val="00341463"/>
    <w:rsid w:val="00341CB5"/>
    <w:rsid w:val="00341EEE"/>
    <w:rsid w:val="00342F55"/>
    <w:rsid w:val="00343800"/>
    <w:rsid w:val="00345044"/>
    <w:rsid w:val="00345E54"/>
    <w:rsid w:val="00346FD6"/>
    <w:rsid w:val="00346FD7"/>
    <w:rsid w:val="00350E9A"/>
    <w:rsid w:val="003527D4"/>
    <w:rsid w:val="00353C0B"/>
    <w:rsid w:val="003553B7"/>
    <w:rsid w:val="003554EB"/>
    <w:rsid w:val="00357734"/>
    <w:rsid w:val="00361F1B"/>
    <w:rsid w:val="0036266F"/>
    <w:rsid w:val="0036300D"/>
    <w:rsid w:val="0036349F"/>
    <w:rsid w:val="00365D51"/>
    <w:rsid w:val="00367781"/>
    <w:rsid w:val="003678A6"/>
    <w:rsid w:val="00370D22"/>
    <w:rsid w:val="00371397"/>
    <w:rsid w:val="0037340B"/>
    <w:rsid w:val="00374E27"/>
    <w:rsid w:val="00377978"/>
    <w:rsid w:val="003801EC"/>
    <w:rsid w:val="00381662"/>
    <w:rsid w:val="00384739"/>
    <w:rsid w:val="00384CA0"/>
    <w:rsid w:val="00390813"/>
    <w:rsid w:val="00391986"/>
    <w:rsid w:val="00396874"/>
    <w:rsid w:val="0039775D"/>
    <w:rsid w:val="00397779"/>
    <w:rsid w:val="003A221D"/>
    <w:rsid w:val="003B0B62"/>
    <w:rsid w:val="003B7BF3"/>
    <w:rsid w:val="003C16E4"/>
    <w:rsid w:val="003C2A56"/>
    <w:rsid w:val="003C549D"/>
    <w:rsid w:val="003C5653"/>
    <w:rsid w:val="003C5C62"/>
    <w:rsid w:val="003C6672"/>
    <w:rsid w:val="003D1784"/>
    <w:rsid w:val="003D249C"/>
    <w:rsid w:val="003D421C"/>
    <w:rsid w:val="003D57A7"/>
    <w:rsid w:val="003D7D92"/>
    <w:rsid w:val="003E15D7"/>
    <w:rsid w:val="003E39A4"/>
    <w:rsid w:val="003E4521"/>
    <w:rsid w:val="003E5843"/>
    <w:rsid w:val="003E5A85"/>
    <w:rsid w:val="003E67E6"/>
    <w:rsid w:val="003E7F74"/>
    <w:rsid w:val="003F00C0"/>
    <w:rsid w:val="003F08E3"/>
    <w:rsid w:val="003F4252"/>
    <w:rsid w:val="003F58CB"/>
    <w:rsid w:val="003F5A58"/>
    <w:rsid w:val="003F5B64"/>
    <w:rsid w:val="003F6900"/>
    <w:rsid w:val="00400F04"/>
    <w:rsid w:val="00401570"/>
    <w:rsid w:val="00405C3F"/>
    <w:rsid w:val="0040674E"/>
    <w:rsid w:val="00407841"/>
    <w:rsid w:val="00410BD5"/>
    <w:rsid w:val="0041297B"/>
    <w:rsid w:val="00412F60"/>
    <w:rsid w:val="00414011"/>
    <w:rsid w:val="004178D1"/>
    <w:rsid w:val="00417AA3"/>
    <w:rsid w:val="00417D09"/>
    <w:rsid w:val="00420561"/>
    <w:rsid w:val="0042101B"/>
    <w:rsid w:val="0042214C"/>
    <w:rsid w:val="004235BE"/>
    <w:rsid w:val="00424BEB"/>
    <w:rsid w:val="00430000"/>
    <w:rsid w:val="004321C4"/>
    <w:rsid w:val="00435101"/>
    <w:rsid w:val="00436CC9"/>
    <w:rsid w:val="00436FAE"/>
    <w:rsid w:val="0043782D"/>
    <w:rsid w:val="00440B32"/>
    <w:rsid w:val="00442B52"/>
    <w:rsid w:val="00443B35"/>
    <w:rsid w:val="00444462"/>
    <w:rsid w:val="00444619"/>
    <w:rsid w:val="00447503"/>
    <w:rsid w:val="00451374"/>
    <w:rsid w:val="00453EF3"/>
    <w:rsid w:val="0045475D"/>
    <w:rsid w:val="00454FD1"/>
    <w:rsid w:val="00457DD8"/>
    <w:rsid w:val="0046078D"/>
    <w:rsid w:val="00461C55"/>
    <w:rsid w:val="00462332"/>
    <w:rsid w:val="004639AF"/>
    <w:rsid w:val="0047239C"/>
    <w:rsid w:val="0047371B"/>
    <w:rsid w:val="004740B7"/>
    <w:rsid w:val="004744D7"/>
    <w:rsid w:val="0047730D"/>
    <w:rsid w:val="004803B8"/>
    <w:rsid w:val="00481F3C"/>
    <w:rsid w:val="00486162"/>
    <w:rsid w:val="00486C2C"/>
    <w:rsid w:val="0048758C"/>
    <w:rsid w:val="00490170"/>
    <w:rsid w:val="00490726"/>
    <w:rsid w:val="00491697"/>
    <w:rsid w:val="00492085"/>
    <w:rsid w:val="0049221F"/>
    <w:rsid w:val="00493063"/>
    <w:rsid w:val="00493D1F"/>
    <w:rsid w:val="004949F8"/>
    <w:rsid w:val="00494D94"/>
    <w:rsid w:val="004A017D"/>
    <w:rsid w:val="004A22BC"/>
    <w:rsid w:val="004A2773"/>
    <w:rsid w:val="004A2E49"/>
    <w:rsid w:val="004A2ED8"/>
    <w:rsid w:val="004A3351"/>
    <w:rsid w:val="004A38AC"/>
    <w:rsid w:val="004A4CBB"/>
    <w:rsid w:val="004A57DF"/>
    <w:rsid w:val="004A6619"/>
    <w:rsid w:val="004A6815"/>
    <w:rsid w:val="004A6D15"/>
    <w:rsid w:val="004B041C"/>
    <w:rsid w:val="004B0FF4"/>
    <w:rsid w:val="004B24D7"/>
    <w:rsid w:val="004B3CDB"/>
    <w:rsid w:val="004B571B"/>
    <w:rsid w:val="004B5E90"/>
    <w:rsid w:val="004B62D1"/>
    <w:rsid w:val="004B6D5F"/>
    <w:rsid w:val="004B7DFF"/>
    <w:rsid w:val="004C1262"/>
    <w:rsid w:val="004C205B"/>
    <w:rsid w:val="004C2E97"/>
    <w:rsid w:val="004C3123"/>
    <w:rsid w:val="004C65C6"/>
    <w:rsid w:val="004C70EF"/>
    <w:rsid w:val="004C7A95"/>
    <w:rsid w:val="004D1A22"/>
    <w:rsid w:val="004D3468"/>
    <w:rsid w:val="004D3C63"/>
    <w:rsid w:val="004D4231"/>
    <w:rsid w:val="004D48F8"/>
    <w:rsid w:val="004D50F4"/>
    <w:rsid w:val="004D5C48"/>
    <w:rsid w:val="004D6199"/>
    <w:rsid w:val="004D719A"/>
    <w:rsid w:val="004D7734"/>
    <w:rsid w:val="004E1132"/>
    <w:rsid w:val="004E1E82"/>
    <w:rsid w:val="004E2C07"/>
    <w:rsid w:val="004E35C1"/>
    <w:rsid w:val="004E427D"/>
    <w:rsid w:val="004E4391"/>
    <w:rsid w:val="004E50EA"/>
    <w:rsid w:val="004E525F"/>
    <w:rsid w:val="004E719B"/>
    <w:rsid w:val="004E7227"/>
    <w:rsid w:val="004F01A5"/>
    <w:rsid w:val="004F15C2"/>
    <w:rsid w:val="004F1CAA"/>
    <w:rsid w:val="004F22DD"/>
    <w:rsid w:val="004F27E0"/>
    <w:rsid w:val="004F5BDA"/>
    <w:rsid w:val="00503717"/>
    <w:rsid w:val="00503CBE"/>
    <w:rsid w:val="00504B80"/>
    <w:rsid w:val="00510715"/>
    <w:rsid w:val="0051269C"/>
    <w:rsid w:val="00513B05"/>
    <w:rsid w:val="0051631E"/>
    <w:rsid w:val="00517732"/>
    <w:rsid w:val="00517DAC"/>
    <w:rsid w:val="00520A51"/>
    <w:rsid w:val="00521A0D"/>
    <w:rsid w:val="00521C16"/>
    <w:rsid w:val="005234CD"/>
    <w:rsid w:val="00523762"/>
    <w:rsid w:val="00523D71"/>
    <w:rsid w:val="0052562A"/>
    <w:rsid w:val="00526663"/>
    <w:rsid w:val="0052684D"/>
    <w:rsid w:val="0053010E"/>
    <w:rsid w:val="00530F61"/>
    <w:rsid w:val="00531440"/>
    <w:rsid w:val="005317DE"/>
    <w:rsid w:val="00532A04"/>
    <w:rsid w:val="00534253"/>
    <w:rsid w:val="0053429C"/>
    <w:rsid w:val="00534631"/>
    <w:rsid w:val="0053491F"/>
    <w:rsid w:val="005368C9"/>
    <w:rsid w:val="00540075"/>
    <w:rsid w:val="0054189F"/>
    <w:rsid w:val="00541EAB"/>
    <w:rsid w:val="00542659"/>
    <w:rsid w:val="00544937"/>
    <w:rsid w:val="005477DA"/>
    <w:rsid w:val="00547847"/>
    <w:rsid w:val="005503D0"/>
    <w:rsid w:val="00550D94"/>
    <w:rsid w:val="00551FA8"/>
    <w:rsid w:val="00555952"/>
    <w:rsid w:val="00555E7E"/>
    <w:rsid w:val="0055611A"/>
    <w:rsid w:val="00556493"/>
    <w:rsid w:val="00560B82"/>
    <w:rsid w:val="00560F65"/>
    <w:rsid w:val="00561D21"/>
    <w:rsid w:val="00563134"/>
    <w:rsid w:val="00563BBA"/>
    <w:rsid w:val="005648BB"/>
    <w:rsid w:val="005652FA"/>
    <w:rsid w:val="00566029"/>
    <w:rsid w:val="005674FC"/>
    <w:rsid w:val="00567D3F"/>
    <w:rsid w:val="00573900"/>
    <w:rsid w:val="0058056A"/>
    <w:rsid w:val="00581775"/>
    <w:rsid w:val="00581DB9"/>
    <w:rsid w:val="00584AEE"/>
    <w:rsid w:val="00585D2C"/>
    <w:rsid w:val="00586B33"/>
    <w:rsid w:val="005874FB"/>
    <w:rsid w:val="005907E3"/>
    <w:rsid w:val="00591B14"/>
    <w:rsid w:val="005923CB"/>
    <w:rsid w:val="005935C9"/>
    <w:rsid w:val="005A36FD"/>
    <w:rsid w:val="005A47BF"/>
    <w:rsid w:val="005A4CA1"/>
    <w:rsid w:val="005A5B78"/>
    <w:rsid w:val="005A5D20"/>
    <w:rsid w:val="005A5FD1"/>
    <w:rsid w:val="005A6325"/>
    <w:rsid w:val="005B28F1"/>
    <w:rsid w:val="005B391B"/>
    <w:rsid w:val="005B3D01"/>
    <w:rsid w:val="005B5788"/>
    <w:rsid w:val="005B5A53"/>
    <w:rsid w:val="005B5E48"/>
    <w:rsid w:val="005B7505"/>
    <w:rsid w:val="005B7C2A"/>
    <w:rsid w:val="005B7D99"/>
    <w:rsid w:val="005C0B4B"/>
    <w:rsid w:val="005C28B5"/>
    <w:rsid w:val="005C28FC"/>
    <w:rsid w:val="005C291B"/>
    <w:rsid w:val="005C4620"/>
    <w:rsid w:val="005C4E3C"/>
    <w:rsid w:val="005C6473"/>
    <w:rsid w:val="005C6C23"/>
    <w:rsid w:val="005C76D0"/>
    <w:rsid w:val="005D13C7"/>
    <w:rsid w:val="005D3D78"/>
    <w:rsid w:val="005D4C51"/>
    <w:rsid w:val="005E09D7"/>
    <w:rsid w:val="005E17AB"/>
    <w:rsid w:val="005E2EF0"/>
    <w:rsid w:val="005E48E7"/>
    <w:rsid w:val="005E660E"/>
    <w:rsid w:val="005E6F42"/>
    <w:rsid w:val="005F021E"/>
    <w:rsid w:val="005F095D"/>
    <w:rsid w:val="005F0BBC"/>
    <w:rsid w:val="005F1A84"/>
    <w:rsid w:val="005F1A88"/>
    <w:rsid w:val="005F504C"/>
    <w:rsid w:val="005F55B4"/>
    <w:rsid w:val="005F7664"/>
    <w:rsid w:val="006026BF"/>
    <w:rsid w:val="006054A7"/>
    <w:rsid w:val="00605B8D"/>
    <w:rsid w:val="0060663A"/>
    <w:rsid w:val="006076FA"/>
    <w:rsid w:val="00607DCA"/>
    <w:rsid w:val="00611451"/>
    <w:rsid w:val="006116B8"/>
    <w:rsid w:val="00613DCB"/>
    <w:rsid w:val="0061627C"/>
    <w:rsid w:val="00616FDC"/>
    <w:rsid w:val="006205FE"/>
    <w:rsid w:val="00620FEE"/>
    <w:rsid w:val="00621305"/>
    <w:rsid w:val="00621693"/>
    <w:rsid w:val="0062553D"/>
    <w:rsid w:val="0062559E"/>
    <w:rsid w:val="006255BD"/>
    <w:rsid w:val="0062585B"/>
    <w:rsid w:val="00631F6A"/>
    <w:rsid w:val="00631FCB"/>
    <w:rsid w:val="00632FF9"/>
    <w:rsid w:val="00634764"/>
    <w:rsid w:val="00634777"/>
    <w:rsid w:val="00635F8E"/>
    <w:rsid w:val="0063645C"/>
    <w:rsid w:val="00637E9F"/>
    <w:rsid w:val="00637FBC"/>
    <w:rsid w:val="00641883"/>
    <w:rsid w:val="0064226D"/>
    <w:rsid w:val="006435DF"/>
    <w:rsid w:val="0064553A"/>
    <w:rsid w:val="00646B7D"/>
    <w:rsid w:val="00650423"/>
    <w:rsid w:val="006504BA"/>
    <w:rsid w:val="006507A4"/>
    <w:rsid w:val="00650C46"/>
    <w:rsid w:val="006528DA"/>
    <w:rsid w:val="00654760"/>
    <w:rsid w:val="00656443"/>
    <w:rsid w:val="00660012"/>
    <w:rsid w:val="00661CA5"/>
    <w:rsid w:val="00662E35"/>
    <w:rsid w:val="00664F27"/>
    <w:rsid w:val="00665E92"/>
    <w:rsid w:val="006661CF"/>
    <w:rsid w:val="00666DE8"/>
    <w:rsid w:val="006700A5"/>
    <w:rsid w:val="0067178B"/>
    <w:rsid w:val="00671D4C"/>
    <w:rsid w:val="006728B0"/>
    <w:rsid w:val="00672AFB"/>
    <w:rsid w:val="006740A3"/>
    <w:rsid w:val="00674F2D"/>
    <w:rsid w:val="006800C1"/>
    <w:rsid w:val="00681F49"/>
    <w:rsid w:val="006830EF"/>
    <w:rsid w:val="00683C32"/>
    <w:rsid w:val="00687C17"/>
    <w:rsid w:val="00692913"/>
    <w:rsid w:val="00693953"/>
    <w:rsid w:val="006939EF"/>
    <w:rsid w:val="00693FFD"/>
    <w:rsid w:val="006978CD"/>
    <w:rsid w:val="006A0389"/>
    <w:rsid w:val="006A0965"/>
    <w:rsid w:val="006A1847"/>
    <w:rsid w:val="006A2E04"/>
    <w:rsid w:val="006A6029"/>
    <w:rsid w:val="006A6119"/>
    <w:rsid w:val="006A7016"/>
    <w:rsid w:val="006B0354"/>
    <w:rsid w:val="006B1ED5"/>
    <w:rsid w:val="006C0568"/>
    <w:rsid w:val="006C0EB1"/>
    <w:rsid w:val="006C1E56"/>
    <w:rsid w:val="006C4D3D"/>
    <w:rsid w:val="006C5D79"/>
    <w:rsid w:val="006C6ED9"/>
    <w:rsid w:val="006C718E"/>
    <w:rsid w:val="006C7A53"/>
    <w:rsid w:val="006C7AAE"/>
    <w:rsid w:val="006D14ED"/>
    <w:rsid w:val="006D2159"/>
    <w:rsid w:val="006D4BA2"/>
    <w:rsid w:val="006D4E2F"/>
    <w:rsid w:val="006D6695"/>
    <w:rsid w:val="006D764C"/>
    <w:rsid w:val="006D787A"/>
    <w:rsid w:val="006E03FF"/>
    <w:rsid w:val="006E0E62"/>
    <w:rsid w:val="006E208F"/>
    <w:rsid w:val="006E3175"/>
    <w:rsid w:val="006E4806"/>
    <w:rsid w:val="006E73DC"/>
    <w:rsid w:val="006E75DF"/>
    <w:rsid w:val="006E7B03"/>
    <w:rsid w:val="006F1CA3"/>
    <w:rsid w:val="006F2219"/>
    <w:rsid w:val="006F2C99"/>
    <w:rsid w:val="006F40B9"/>
    <w:rsid w:val="006F43C6"/>
    <w:rsid w:val="006F5551"/>
    <w:rsid w:val="006F5623"/>
    <w:rsid w:val="006F574D"/>
    <w:rsid w:val="006F787C"/>
    <w:rsid w:val="00700D9C"/>
    <w:rsid w:val="00700E93"/>
    <w:rsid w:val="00702636"/>
    <w:rsid w:val="00702F11"/>
    <w:rsid w:val="00705646"/>
    <w:rsid w:val="00705C52"/>
    <w:rsid w:val="00706423"/>
    <w:rsid w:val="00707E68"/>
    <w:rsid w:val="007109B0"/>
    <w:rsid w:val="00710BBF"/>
    <w:rsid w:val="00711E5A"/>
    <w:rsid w:val="0071223C"/>
    <w:rsid w:val="00713904"/>
    <w:rsid w:val="00714643"/>
    <w:rsid w:val="00714930"/>
    <w:rsid w:val="007152E2"/>
    <w:rsid w:val="0071657E"/>
    <w:rsid w:val="0071670A"/>
    <w:rsid w:val="00716DDB"/>
    <w:rsid w:val="0071791C"/>
    <w:rsid w:val="00720828"/>
    <w:rsid w:val="0072101E"/>
    <w:rsid w:val="007224C7"/>
    <w:rsid w:val="00724507"/>
    <w:rsid w:val="00726F9C"/>
    <w:rsid w:val="007270FB"/>
    <w:rsid w:val="00727E65"/>
    <w:rsid w:val="00731F50"/>
    <w:rsid w:val="0073227F"/>
    <w:rsid w:val="00732431"/>
    <w:rsid w:val="00736D72"/>
    <w:rsid w:val="0074045B"/>
    <w:rsid w:val="007424AE"/>
    <w:rsid w:val="0074255D"/>
    <w:rsid w:val="00743AA5"/>
    <w:rsid w:val="0074501F"/>
    <w:rsid w:val="0074520C"/>
    <w:rsid w:val="00745D16"/>
    <w:rsid w:val="00746CFA"/>
    <w:rsid w:val="0074717E"/>
    <w:rsid w:val="00747608"/>
    <w:rsid w:val="007515F6"/>
    <w:rsid w:val="007535B8"/>
    <w:rsid w:val="0075479A"/>
    <w:rsid w:val="00754ABB"/>
    <w:rsid w:val="00755DC9"/>
    <w:rsid w:val="0075649D"/>
    <w:rsid w:val="00756923"/>
    <w:rsid w:val="00756BAF"/>
    <w:rsid w:val="007619E0"/>
    <w:rsid w:val="00763133"/>
    <w:rsid w:val="007656D0"/>
    <w:rsid w:val="00770144"/>
    <w:rsid w:val="0077099D"/>
    <w:rsid w:val="007724A9"/>
    <w:rsid w:val="00772A1E"/>
    <w:rsid w:val="00772C7A"/>
    <w:rsid w:val="00772CFE"/>
    <w:rsid w:val="007733A9"/>
    <w:rsid w:val="00773E6C"/>
    <w:rsid w:val="0077727F"/>
    <w:rsid w:val="0077735D"/>
    <w:rsid w:val="00777437"/>
    <w:rsid w:val="00777D8A"/>
    <w:rsid w:val="007814C7"/>
    <w:rsid w:val="00781FAD"/>
    <w:rsid w:val="00783080"/>
    <w:rsid w:val="00783D39"/>
    <w:rsid w:val="007852AE"/>
    <w:rsid w:val="00792D59"/>
    <w:rsid w:val="00793D2D"/>
    <w:rsid w:val="00794970"/>
    <w:rsid w:val="00797E11"/>
    <w:rsid w:val="007A01A2"/>
    <w:rsid w:val="007A0C82"/>
    <w:rsid w:val="007A1349"/>
    <w:rsid w:val="007A2394"/>
    <w:rsid w:val="007A3C95"/>
    <w:rsid w:val="007A493A"/>
    <w:rsid w:val="007A502E"/>
    <w:rsid w:val="007A5DBE"/>
    <w:rsid w:val="007A7B3D"/>
    <w:rsid w:val="007B0BFE"/>
    <w:rsid w:val="007B0EB1"/>
    <w:rsid w:val="007B1484"/>
    <w:rsid w:val="007B156E"/>
    <w:rsid w:val="007B2B6C"/>
    <w:rsid w:val="007B567B"/>
    <w:rsid w:val="007B65C6"/>
    <w:rsid w:val="007B7509"/>
    <w:rsid w:val="007B76B3"/>
    <w:rsid w:val="007B76D6"/>
    <w:rsid w:val="007C05DE"/>
    <w:rsid w:val="007C07E2"/>
    <w:rsid w:val="007C1987"/>
    <w:rsid w:val="007C1BAF"/>
    <w:rsid w:val="007C2398"/>
    <w:rsid w:val="007C382E"/>
    <w:rsid w:val="007C7B59"/>
    <w:rsid w:val="007D0B5F"/>
    <w:rsid w:val="007D4FB6"/>
    <w:rsid w:val="007D581E"/>
    <w:rsid w:val="007D5DBF"/>
    <w:rsid w:val="007E0B99"/>
    <w:rsid w:val="007E1ED2"/>
    <w:rsid w:val="007E2211"/>
    <w:rsid w:val="007E2DE7"/>
    <w:rsid w:val="007E423A"/>
    <w:rsid w:val="007E5391"/>
    <w:rsid w:val="007E5B76"/>
    <w:rsid w:val="007E5E88"/>
    <w:rsid w:val="007E7100"/>
    <w:rsid w:val="007E7B59"/>
    <w:rsid w:val="007F299D"/>
    <w:rsid w:val="007F30AC"/>
    <w:rsid w:val="007F5365"/>
    <w:rsid w:val="007F58E1"/>
    <w:rsid w:val="007F5B0B"/>
    <w:rsid w:val="007F6E42"/>
    <w:rsid w:val="00800139"/>
    <w:rsid w:val="00800851"/>
    <w:rsid w:val="00803FE1"/>
    <w:rsid w:val="00804677"/>
    <w:rsid w:val="00804E7F"/>
    <w:rsid w:val="00813078"/>
    <w:rsid w:val="008132DD"/>
    <w:rsid w:val="00813AD0"/>
    <w:rsid w:val="00813C37"/>
    <w:rsid w:val="00813C41"/>
    <w:rsid w:val="0081413C"/>
    <w:rsid w:val="008154B5"/>
    <w:rsid w:val="00815758"/>
    <w:rsid w:val="00815EB2"/>
    <w:rsid w:val="00820136"/>
    <w:rsid w:val="008219A7"/>
    <w:rsid w:val="00823962"/>
    <w:rsid w:val="0082439E"/>
    <w:rsid w:val="00827172"/>
    <w:rsid w:val="008318DA"/>
    <w:rsid w:val="008328B1"/>
    <w:rsid w:val="00832DC8"/>
    <w:rsid w:val="00833C7A"/>
    <w:rsid w:val="00834B05"/>
    <w:rsid w:val="00837388"/>
    <w:rsid w:val="008375FE"/>
    <w:rsid w:val="00840621"/>
    <w:rsid w:val="0084098D"/>
    <w:rsid w:val="0084512F"/>
    <w:rsid w:val="0084587A"/>
    <w:rsid w:val="00850219"/>
    <w:rsid w:val="008504E1"/>
    <w:rsid w:val="0085150A"/>
    <w:rsid w:val="00851757"/>
    <w:rsid w:val="00851FD8"/>
    <w:rsid w:val="00852719"/>
    <w:rsid w:val="008527A5"/>
    <w:rsid w:val="008529C0"/>
    <w:rsid w:val="00853684"/>
    <w:rsid w:val="00853A48"/>
    <w:rsid w:val="0085433A"/>
    <w:rsid w:val="008549B1"/>
    <w:rsid w:val="00855385"/>
    <w:rsid w:val="0085584A"/>
    <w:rsid w:val="00860115"/>
    <w:rsid w:val="00861A49"/>
    <w:rsid w:val="00862F0C"/>
    <w:rsid w:val="00863658"/>
    <w:rsid w:val="008674BC"/>
    <w:rsid w:val="008715F5"/>
    <w:rsid w:val="0087398B"/>
    <w:rsid w:val="00873B8E"/>
    <w:rsid w:val="0087550D"/>
    <w:rsid w:val="008774A9"/>
    <w:rsid w:val="008776EA"/>
    <w:rsid w:val="008778A1"/>
    <w:rsid w:val="008810CF"/>
    <w:rsid w:val="00881105"/>
    <w:rsid w:val="00881948"/>
    <w:rsid w:val="008822E1"/>
    <w:rsid w:val="00882383"/>
    <w:rsid w:val="00882C85"/>
    <w:rsid w:val="00883588"/>
    <w:rsid w:val="008857C4"/>
    <w:rsid w:val="00885ECB"/>
    <w:rsid w:val="0088783C"/>
    <w:rsid w:val="00887EE0"/>
    <w:rsid w:val="008955EB"/>
    <w:rsid w:val="0089628D"/>
    <w:rsid w:val="00896ABD"/>
    <w:rsid w:val="00897EF3"/>
    <w:rsid w:val="008A59EF"/>
    <w:rsid w:val="008A7C52"/>
    <w:rsid w:val="008B0E6D"/>
    <w:rsid w:val="008B352E"/>
    <w:rsid w:val="008B61FC"/>
    <w:rsid w:val="008C0347"/>
    <w:rsid w:val="008C1781"/>
    <w:rsid w:val="008C2F45"/>
    <w:rsid w:val="008C34FB"/>
    <w:rsid w:val="008C5158"/>
    <w:rsid w:val="008D0A2F"/>
    <w:rsid w:val="008D0C67"/>
    <w:rsid w:val="008D6F25"/>
    <w:rsid w:val="008D78D2"/>
    <w:rsid w:val="008E031A"/>
    <w:rsid w:val="008E0AB3"/>
    <w:rsid w:val="008E19F1"/>
    <w:rsid w:val="008E3310"/>
    <w:rsid w:val="008E4F36"/>
    <w:rsid w:val="008E5D37"/>
    <w:rsid w:val="008E67D9"/>
    <w:rsid w:val="008E6A2D"/>
    <w:rsid w:val="008F0AB2"/>
    <w:rsid w:val="008F0CDB"/>
    <w:rsid w:val="008F0FC2"/>
    <w:rsid w:val="008F2DB0"/>
    <w:rsid w:val="008F43D7"/>
    <w:rsid w:val="008F52C8"/>
    <w:rsid w:val="008F568B"/>
    <w:rsid w:val="008F6B1E"/>
    <w:rsid w:val="008F795B"/>
    <w:rsid w:val="0090157A"/>
    <w:rsid w:val="009016FA"/>
    <w:rsid w:val="009034DE"/>
    <w:rsid w:val="00903FE4"/>
    <w:rsid w:val="00904132"/>
    <w:rsid w:val="00904377"/>
    <w:rsid w:val="00905A12"/>
    <w:rsid w:val="00906913"/>
    <w:rsid w:val="00906ED1"/>
    <w:rsid w:val="0091241A"/>
    <w:rsid w:val="00913A95"/>
    <w:rsid w:val="0091503C"/>
    <w:rsid w:val="009151A1"/>
    <w:rsid w:val="00915223"/>
    <w:rsid w:val="0091624E"/>
    <w:rsid w:val="00916894"/>
    <w:rsid w:val="00916D5D"/>
    <w:rsid w:val="00917E1F"/>
    <w:rsid w:val="0092099B"/>
    <w:rsid w:val="0092268E"/>
    <w:rsid w:val="0092314F"/>
    <w:rsid w:val="00923373"/>
    <w:rsid w:val="00926A7E"/>
    <w:rsid w:val="00927FA4"/>
    <w:rsid w:val="00930EB8"/>
    <w:rsid w:val="009318E2"/>
    <w:rsid w:val="00931F97"/>
    <w:rsid w:val="00932ADF"/>
    <w:rsid w:val="009336BE"/>
    <w:rsid w:val="0093391B"/>
    <w:rsid w:val="00935683"/>
    <w:rsid w:val="00935BE4"/>
    <w:rsid w:val="009370BC"/>
    <w:rsid w:val="00940476"/>
    <w:rsid w:val="009405B0"/>
    <w:rsid w:val="00940D5D"/>
    <w:rsid w:val="00941064"/>
    <w:rsid w:val="00941B5A"/>
    <w:rsid w:val="00942353"/>
    <w:rsid w:val="0094397B"/>
    <w:rsid w:val="00945871"/>
    <w:rsid w:val="00945E14"/>
    <w:rsid w:val="00947FDE"/>
    <w:rsid w:val="0095061A"/>
    <w:rsid w:val="0095161B"/>
    <w:rsid w:val="00952458"/>
    <w:rsid w:val="00954F3F"/>
    <w:rsid w:val="00956892"/>
    <w:rsid w:val="0096038F"/>
    <w:rsid w:val="0096074C"/>
    <w:rsid w:val="009607EF"/>
    <w:rsid w:val="0096086D"/>
    <w:rsid w:val="009618FD"/>
    <w:rsid w:val="00963F97"/>
    <w:rsid w:val="00964100"/>
    <w:rsid w:val="00964F69"/>
    <w:rsid w:val="00971AF5"/>
    <w:rsid w:val="00972CAD"/>
    <w:rsid w:val="0097331D"/>
    <w:rsid w:val="009745C7"/>
    <w:rsid w:val="00975F84"/>
    <w:rsid w:val="009760E4"/>
    <w:rsid w:val="009800BD"/>
    <w:rsid w:val="00980F65"/>
    <w:rsid w:val="0098132C"/>
    <w:rsid w:val="00982880"/>
    <w:rsid w:val="00982D1B"/>
    <w:rsid w:val="009832CE"/>
    <w:rsid w:val="00983690"/>
    <w:rsid w:val="00983926"/>
    <w:rsid w:val="009867C4"/>
    <w:rsid w:val="0098739B"/>
    <w:rsid w:val="00991B93"/>
    <w:rsid w:val="00993B2A"/>
    <w:rsid w:val="0099573C"/>
    <w:rsid w:val="009970A8"/>
    <w:rsid w:val="00997CE7"/>
    <w:rsid w:val="00997CED"/>
    <w:rsid w:val="009A1270"/>
    <w:rsid w:val="009A15A6"/>
    <w:rsid w:val="009A164D"/>
    <w:rsid w:val="009A2333"/>
    <w:rsid w:val="009A3A52"/>
    <w:rsid w:val="009A3CF1"/>
    <w:rsid w:val="009A6D3C"/>
    <w:rsid w:val="009A787E"/>
    <w:rsid w:val="009B0703"/>
    <w:rsid w:val="009B2814"/>
    <w:rsid w:val="009B35D7"/>
    <w:rsid w:val="009B396E"/>
    <w:rsid w:val="009B5374"/>
    <w:rsid w:val="009B5779"/>
    <w:rsid w:val="009B6B00"/>
    <w:rsid w:val="009B7F75"/>
    <w:rsid w:val="009C121C"/>
    <w:rsid w:val="009C1C16"/>
    <w:rsid w:val="009C4B11"/>
    <w:rsid w:val="009C4E6A"/>
    <w:rsid w:val="009C57E3"/>
    <w:rsid w:val="009C7160"/>
    <w:rsid w:val="009D0303"/>
    <w:rsid w:val="009D0C33"/>
    <w:rsid w:val="009D2D59"/>
    <w:rsid w:val="009D2DE7"/>
    <w:rsid w:val="009D30D2"/>
    <w:rsid w:val="009D35F7"/>
    <w:rsid w:val="009E086B"/>
    <w:rsid w:val="009E1914"/>
    <w:rsid w:val="009E1A81"/>
    <w:rsid w:val="009E609A"/>
    <w:rsid w:val="009F075F"/>
    <w:rsid w:val="009F11B8"/>
    <w:rsid w:val="009F4878"/>
    <w:rsid w:val="009F5AA8"/>
    <w:rsid w:val="009F602D"/>
    <w:rsid w:val="009F61B4"/>
    <w:rsid w:val="009F7CFD"/>
    <w:rsid w:val="00A0055A"/>
    <w:rsid w:val="00A005EF"/>
    <w:rsid w:val="00A00DE1"/>
    <w:rsid w:val="00A06B65"/>
    <w:rsid w:val="00A06DD8"/>
    <w:rsid w:val="00A076F6"/>
    <w:rsid w:val="00A102EB"/>
    <w:rsid w:val="00A11696"/>
    <w:rsid w:val="00A11FB0"/>
    <w:rsid w:val="00A14C27"/>
    <w:rsid w:val="00A15862"/>
    <w:rsid w:val="00A158C2"/>
    <w:rsid w:val="00A15ADE"/>
    <w:rsid w:val="00A17661"/>
    <w:rsid w:val="00A20BFD"/>
    <w:rsid w:val="00A21668"/>
    <w:rsid w:val="00A24363"/>
    <w:rsid w:val="00A248FF"/>
    <w:rsid w:val="00A24B2D"/>
    <w:rsid w:val="00A2634F"/>
    <w:rsid w:val="00A27A58"/>
    <w:rsid w:val="00A27ADF"/>
    <w:rsid w:val="00A306D6"/>
    <w:rsid w:val="00A3110C"/>
    <w:rsid w:val="00A33EAC"/>
    <w:rsid w:val="00A343EE"/>
    <w:rsid w:val="00A35A78"/>
    <w:rsid w:val="00A375FE"/>
    <w:rsid w:val="00A40966"/>
    <w:rsid w:val="00A419A7"/>
    <w:rsid w:val="00A42961"/>
    <w:rsid w:val="00A42C5F"/>
    <w:rsid w:val="00A44973"/>
    <w:rsid w:val="00A45BDC"/>
    <w:rsid w:val="00A46215"/>
    <w:rsid w:val="00A479F9"/>
    <w:rsid w:val="00A5164F"/>
    <w:rsid w:val="00A51B39"/>
    <w:rsid w:val="00A5258E"/>
    <w:rsid w:val="00A5269E"/>
    <w:rsid w:val="00A5644C"/>
    <w:rsid w:val="00A56744"/>
    <w:rsid w:val="00A60C64"/>
    <w:rsid w:val="00A6110B"/>
    <w:rsid w:val="00A61922"/>
    <w:rsid w:val="00A625E3"/>
    <w:rsid w:val="00A62CB7"/>
    <w:rsid w:val="00A65E5C"/>
    <w:rsid w:val="00A661DB"/>
    <w:rsid w:val="00A70454"/>
    <w:rsid w:val="00A7316A"/>
    <w:rsid w:val="00A75BDB"/>
    <w:rsid w:val="00A77F1C"/>
    <w:rsid w:val="00A80455"/>
    <w:rsid w:val="00A809C1"/>
    <w:rsid w:val="00A81870"/>
    <w:rsid w:val="00A83134"/>
    <w:rsid w:val="00A8336C"/>
    <w:rsid w:val="00A83A52"/>
    <w:rsid w:val="00A86D90"/>
    <w:rsid w:val="00A87A87"/>
    <w:rsid w:val="00A921E0"/>
    <w:rsid w:val="00A92F74"/>
    <w:rsid w:val="00A93171"/>
    <w:rsid w:val="00A94058"/>
    <w:rsid w:val="00A940B0"/>
    <w:rsid w:val="00A97CF5"/>
    <w:rsid w:val="00A97F27"/>
    <w:rsid w:val="00AA1BFA"/>
    <w:rsid w:val="00AA33E2"/>
    <w:rsid w:val="00AA4043"/>
    <w:rsid w:val="00AA41C4"/>
    <w:rsid w:val="00AA60C2"/>
    <w:rsid w:val="00AA60CE"/>
    <w:rsid w:val="00AA634D"/>
    <w:rsid w:val="00AA751D"/>
    <w:rsid w:val="00AA7A45"/>
    <w:rsid w:val="00AB170B"/>
    <w:rsid w:val="00AB24B3"/>
    <w:rsid w:val="00AB2543"/>
    <w:rsid w:val="00AB2F4C"/>
    <w:rsid w:val="00AB3825"/>
    <w:rsid w:val="00AB4007"/>
    <w:rsid w:val="00AB490D"/>
    <w:rsid w:val="00AB4E23"/>
    <w:rsid w:val="00AB62BB"/>
    <w:rsid w:val="00AC3EA2"/>
    <w:rsid w:val="00AC5396"/>
    <w:rsid w:val="00AD0B15"/>
    <w:rsid w:val="00AD2D67"/>
    <w:rsid w:val="00AD3672"/>
    <w:rsid w:val="00AD4B1C"/>
    <w:rsid w:val="00AD5ED5"/>
    <w:rsid w:val="00AD7893"/>
    <w:rsid w:val="00AE07FF"/>
    <w:rsid w:val="00AE0ED8"/>
    <w:rsid w:val="00AE5624"/>
    <w:rsid w:val="00AE6530"/>
    <w:rsid w:val="00AE7137"/>
    <w:rsid w:val="00AF1B9E"/>
    <w:rsid w:val="00AF29A7"/>
    <w:rsid w:val="00AF4B2C"/>
    <w:rsid w:val="00AF589A"/>
    <w:rsid w:val="00AF6D9C"/>
    <w:rsid w:val="00AF7177"/>
    <w:rsid w:val="00B01ABC"/>
    <w:rsid w:val="00B01E47"/>
    <w:rsid w:val="00B02519"/>
    <w:rsid w:val="00B02AEF"/>
    <w:rsid w:val="00B0611D"/>
    <w:rsid w:val="00B0738F"/>
    <w:rsid w:val="00B131D1"/>
    <w:rsid w:val="00B13A92"/>
    <w:rsid w:val="00B13CD0"/>
    <w:rsid w:val="00B141E9"/>
    <w:rsid w:val="00B15700"/>
    <w:rsid w:val="00B15A8D"/>
    <w:rsid w:val="00B16565"/>
    <w:rsid w:val="00B1722B"/>
    <w:rsid w:val="00B20ED9"/>
    <w:rsid w:val="00B21D34"/>
    <w:rsid w:val="00B23689"/>
    <w:rsid w:val="00B2587E"/>
    <w:rsid w:val="00B26601"/>
    <w:rsid w:val="00B26B71"/>
    <w:rsid w:val="00B26D93"/>
    <w:rsid w:val="00B275F7"/>
    <w:rsid w:val="00B27E79"/>
    <w:rsid w:val="00B31887"/>
    <w:rsid w:val="00B31B74"/>
    <w:rsid w:val="00B32A94"/>
    <w:rsid w:val="00B32B98"/>
    <w:rsid w:val="00B32F87"/>
    <w:rsid w:val="00B33C80"/>
    <w:rsid w:val="00B352A6"/>
    <w:rsid w:val="00B353A2"/>
    <w:rsid w:val="00B36476"/>
    <w:rsid w:val="00B3719B"/>
    <w:rsid w:val="00B40388"/>
    <w:rsid w:val="00B40495"/>
    <w:rsid w:val="00B40604"/>
    <w:rsid w:val="00B40D3F"/>
    <w:rsid w:val="00B41951"/>
    <w:rsid w:val="00B43204"/>
    <w:rsid w:val="00B438E8"/>
    <w:rsid w:val="00B45199"/>
    <w:rsid w:val="00B45752"/>
    <w:rsid w:val="00B45F66"/>
    <w:rsid w:val="00B465C2"/>
    <w:rsid w:val="00B508DB"/>
    <w:rsid w:val="00B52A69"/>
    <w:rsid w:val="00B53229"/>
    <w:rsid w:val="00B53589"/>
    <w:rsid w:val="00B56619"/>
    <w:rsid w:val="00B5789D"/>
    <w:rsid w:val="00B60AB6"/>
    <w:rsid w:val="00B61204"/>
    <w:rsid w:val="00B614E7"/>
    <w:rsid w:val="00B62480"/>
    <w:rsid w:val="00B62FFD"/>
    <w:rsid w:val="00B634C0"/>
    <w:rsid w:val="00B63749"/>
    <w:rsid w:val="00B63F32"/>
    <w:rsid w:val="00B65CD8"/>
    <w:rsid w:val="00B66F02"/>
    <w:rsid w:val="00B67DE0"/>
    <w:rsid w:val="00B70AEE"/>
    <w:rsid w:val="00B713A6"/>
    <w:rsid w:val="00B735D6"/>
    <w:rsid w:val="00B7373D"/>
    <w:rsid w:val="00B75159"/>
    <w:rsid w:val="00B76A28"/>
    <w:rsid w:val="00B80CA2"/>
    <w:rsid w:val="00B816CB"/>
    <w:rsid w:val="00B8180A"/>
    <w:rsid w:val="00B81B70"/>
    <w:rsid w:val="00B82212"/>
    <w:rsid w:val="00B85210"/>
    <w:rsid w:val="00B85F3A"/>
    <w:rsid w:val="00B87A59"/>
    <w:rsid w:val="00B90028"/>
    <w:rsid w:val="00B90227"/>
    <w:rsid w:val="00B90901"/>
    <w:rsid w:val="00B91B98"/>
    <w:rsid w:val="00B92997"/>
    <w:rsid w:val="00B92B83"/>
    <w:rsid w:val="00B9422C"/>
    <w:rsid w:val="00B94C8C"/>
    <w:rsid w:val="00B97E84"/>
    <w:rsid w:val="00BA0081"/>
    <w:rsid w:val="00BA06B8"/>
    <w:rsid w:val="00BA137C"/>
    <w:rsid w:val="00BA1BB0"/>
    <w:rsid w:val="00BA2477"/>
    <w:rsid w:val="00BA2641"/>
    <w:rsid w:val="00BA5DEC"/>
    <w:rsid w:val="00BA723E"/>
    <w:rsid w:val="00BA7709"/>
    <w:rsid w:val="00BA7AEB"/>
    <w:rsid w:val="00BA7E76"/>
    <w:rsid w:val="00BB179F"/>
    <w:rsid w:val="00BB19E1"/>
    <w:rsid w:val="00BB2048"/>
    <w:rsid w:val="00BB238F"/>
    <w:rsid w:val="00BB3326"/>
    <w:rsid w:val="00BB3C86"/>
    <w:rsid w:val="00BB4963"/>
    <w:rsid w:val="00BB5853"/>
    <w:rsid w:val="00BB671D"/>
    <w:rsid w:val="00BC0F8D"/>
    <w:rsid w:val="00BC32FE"/>
    <w:rsid w:val="00BC444D"/>
    <w:rsid w:val="00BC4948"/>
    <w:rsid w:val="00BC53B6"/>
    <w:rsid w:val="00BC684A"/>
    <w:rsid w:val="00BC69B8"/>
    <w:rsid w:val="00BC6FF9"/>
    <w:rsid w:val="00BC7A94"/>
    <w:rsid w:val="00BD0724"/>
    <w:rsid w:val="00BD07C3"/>
    <w:rsid w:val="00BD1996"/>
    <w:rsid w:val="00BD25FA"/>
    <w:rsid w:val="00BD4472"/>
    <w:rsid w:val="00BD57D3"/>
    <w:rsid w:val="00BD5C8B"/>
    <w:rsid w:val="00BE0E8A"/>
    <w:rsid w:val="00BE2B57"/>
    <w:rsid w:val="00BE3DEE"/>
    <w:rsid w:val="00BE4FCC"/>
    <w:rsid w:val="00BE5521"/>
    <w:rsid w:val="00BE7560"/>
    <w:rsid w:val="00BE7FF1"/>
    <w:rsid w:val="00BF03B1"/>
    <w:rsid w:val="00BF098A"/>
    <w:rsid w:val="00BF0BFC"/>
    <w:rsid w:val="00BF3BD9"/>
    <w:rsid w:val="00BF61B7"/>
    <w:rsid w:val="00BF6A9D"/>
    <w:rsid w:val="00BF6F4C"/>
    <w:rsid w:val="00C000D6"/>
    <w:rsid w:val="00C00779"/>
    <w:rsid w:val="00C00892"/>
    <w:rsid w:val="00C01637"/>
    <w:rsid w:val="00C03056"/>
    <w:rsid w:val="00C0405C"/>
    <w:rsid w:val="00C045E1"/>
    <w:rsid w:val="00C05F0B"/>
    <w:rsid w:val="00C05F17"/>
    <w:rsid w:val="00C0680D"/>
    <w:rsid w:val="00C07962"/>
    <w:rsid w:val="00C07D60"/>
    <w:rsid w:val="00C1142D"/>
    <w:rsid w:val="00C12B1B"/>
    <w:rsid w:val="00C146BC"/>
    <w:rsid w:val="00C14F7A"/>
    <w:rsid w:val="00C1629A"/>
    <w:rsid w:val="00C16417"/>
    <w:rsid w:val="00C166C8"/>
    <w:rsid w:val="00C1755F"/>
    <w:rsid w:val="00C176A3"/>
    <w:rsid w:val="00C21997"/>
    <w:rsid w:val="00C21D0E"/>
    <w:rsid w:val="00C233EF"/>
    <w:rsid w:val="00C2473F"/>
    <w:rsid w:val="00C247A6"/>
    <w:rsid w:val="00C26AAE"/>
    <w:rsid w:val="00C27F3D"/>
    <w:rsid w:val="00C32564"/>
    <w:rsid w:val="00C34057"/>
    <w:rsid w:val="00C34684"/>
    <w:rsid w:val="00C353C5"/>
    <w:rsid w:val="00C37C8D"/>
    <w:rsid w:val="00C403A1"/>
    <w:rsid w:val="00C418D6"/>
    <w:rsid w:val="00C43251"/>
    <w:rsid w:val="00C435C0"/>
    <w:rsid w:val="00C43C61"/>
    <w:rsid w:val="00C50656"/>
    <w:rsid w:val="00C50D2E"/>
    <w:rsid w:val="00C510B8"/>
    <w:rsid w:val="00C51A77"/>
    <w:rsid w:val="00C53263"/>
    <w:rsid w:val="00C53E3C"/>
    <w:rsid w:val="00C54BFC"/>
    <w:rsid w:val="00C55665"/>
    <w:rsid w:val="00C557BC"/>
    <w:rsid w:val="00C559A6"/>
    <w:rsid w:val="00C564E4"/>
    <w:rsid w:val="00C576E7"/>
    <w:rsid w:val="00C621D2"/>
    <w:rsid w:val="00C65741"/>
    <w:rsid w:val="00C6746F"/>
    <w:rsid w:val="00C67E15"/>
    <w:rsid w:val="00C72376"/>
    <w:rsid w:val="00C73F9D"/>
    <w:rsid w:val="00C74040"/>
    <w:rsid w:val="00C75BC5"/>
    <w:rsid w:val="00C75BF6"/>
    <w:rsid w:val="00C75F1D"/>
    <w:rsid w:val="00C77F2A"/>
    <w:rsid w:val="00C805B2"/>
    <w:rsid w:val="00C8190A"/>
    <w:rsid w:val="00C820BB"/>
    <w:rsid w:val="00CA02DD"/>
    <w:rsid w:val="00CA628E"/>
    <w:rsid w:val="00CA697D"/>
    <w:rsid w:val="00CB1C46"/>
    <w:rsid w:val="00CB4DDE"/>
    <w:rsid w:val="00CB511F"/>
    <w:rsid w:val="00CB634A"/>
    <w:rsid w:val="00CB67BF"/>
    <w:rsid w:val="00CB7BEB"/>
    <w:rsid w:val="00CC20A9"/>
    <w:rsid w:val="00CC2384"/>
    <w:rsid w:val="00CC28D0"/>
    <w:rsid w:val="00CC53F9"/>
    <w:rsid w:val="00CC6920"/>
    <w:rsid w:val="00CC7529"/>
    <w:rsid w:val="00CC7A30"/>
    <w:rsid w:val="00CC7D9C"/>
    <w:rsid w:val="00CD1B5B"/>
    <w:rsid w:val="00CD454F"/>
    <w:rsid w:val="00CD7455"/>
    <w:rsid w:val="00CE2B38"/>
    <w:rsid w:val="00CE3CB6"/>
    <w:rsid w:val="00CE4547"/>
    <w:rsid w:val="00CE4AD2"/>
    <w:rsid w:val="00CE5D87"/>
    <w:rsid w:val="00CE7589"/>
    <w:rsid w:val="00CF263A"/>
    <w:rsid w:val="00CF3BC6"/>
    <w:rsid w:val="00CF4097"/>
    <w:rsid w:val="00CF441A"/>
    <w:rsid w:val="00CF447B"/>
    <w:rsid w:val="00CF4C3B"/>
    <w:rsid w:val="00CF5642"/>
    <w:rsid w:val="00CF6067"/>
    <w:rsid w:val="00CF7855"/>
    <w:rsid w:val="00D021BF"/>
    <w:rsid w:val="00D0381D"/>
    <w:rsid w:val="00D047C6"/>
    <w:rsid w:val="00D053E9"/>
    <w:rsid w:val="00D05B43"/>
    <w:rsid w:val="00D0697D"/>
    <w:rsid w:val="00D0797E"/>
    <w:rsid w:val="00D10656"/>
    <w:rsid w:val="00D108D3"/>
    <w:rsid w:val="00D1511A"/>
    <w:rsid w:val="00D211F7"/>
    <w:rsid w:val="00D228E7"/>
    <w:rsid w:val="00D23EA0"/>
    <w:rsid w:val="00D24B0A"/>
    <w:rsid w:val="00D2560A"/>
    <w:rsid w:val="00D26DE8"/>
    <w:rsid w:val="00D2706C"/>
    <w:rsid w:val="00D314AC"/>
    <w:rsid w:val="00D3346E"/>
    <w:rsid w:val="00D338E4"/>
    <w:rsid w:val="00D33A7C"/>
    <w:rsid w:val="00D34972"/>
    <w:rsid w:val="00D35538"/>
    <w:rsid w:val="00D3759D"/>
    <w:rsid w:val="00D47BAF"/>
    <w:rsid w:val="00D51947"/>
    <w:rsid w:val="00D52DF3"/>
    <w:rsid w:val="00D532F0"/>
    <w:rsid w:val="00D53447"/>
    <w:rsid w:val="00D5397D"/>
    <w:rsid w:val="00D549DF"/>
    <w:rsid w:val="00D5509A"/>
    <w:rsid w:val="00D561B3"/>
    <w:rsid w:val="00D5669A"/>
    <w:rsid w:val="00D56FF1"/>
    <w:rsid w:val="00D57061"/>
    <w:rsid w:val="00D57487"/>
    <w:rsid w:val="00D57CE3"/>
    <w:rsid w:val="00D627DF"/>
    <w:rsid w:val="00D627F2"/>
    <w:rsid w:val="00D62CAA"/>
    <w:rsid w:val="00D6367B"/>
    <w:rsid w:val="00D652E8"/>
    <w:rsid w:val="00D67779"/>
    <w:rsid w:val="00D67D04"/>
    <w:rsid w:val="00D7279C"/>
    <w:rsid w:val="00D744B9"/>
    <w:rsid w:val="00D76AE5"/>
    <w:rsid w:val="00D77413"/>
    <w:rsid w:val="00D7773F"/>
    <w:rsid w:val="00D811FF"/>
    <w:rsid w:val="00D82759"/>
    <w:rsid w:val="00D85865"/>
    <w:rsid w:val="00D8630F"/>
    <w:rsid w:val="00D8674A"/>
    <w:rsid w:val="00D86DE4"/>
    <w:rsid w:val="00D873CB"/>
    <w:rsid w:val="00D87550"/>
    <w:rsid w:val="00D87EFC"/>
    <w:rsid w:val="00D912DE"/>
    <w:rsid w:val="00D91CAB"/>
    <w:rsid w:val="00D94003"/>
    <w:rsid w:val="00D941C2"/>
    <w:rsid w:val="00D95047"/>
    <w:rsid w:val="00DA180D"/>
    <w:rsid w:val="00DA23B7"/>
    <w:rsid w:val="00DA24C7"/>
    <w:rsid w:val="00DA4936"/>
    <w:rsid w:val="00DA503D"/>
    <w:rsid w:val="00DA6A89"/>
    <w:rsid w:val="00DA6DBB"/>
    <w:rsid w:val="00DB1C96"/>
    <w:rsid w:val="00DB1DEE"/>
    <w:rsid w:val="00DB2988"/>
    <w:rsid w:val="00DB375B"/>
    <w:rsid w:val="00DB6382"/>
    <w:rsid w:val="00DB6399"/>
    <w:rsid w:val="00DB7E55"/>
    <w:rsid w:val="00DC2261"/>
    <w:rsid w:val="00DC56B5"/>
    <w:rsid w:val="00DC632A"/>
    <w:rsid w:val="00DC6D14"/>
    <w:rsid w:val="00DC7072"/>
    <w:rsid w:val="00DD0D18"/>
    <w:rsid w:val="00DD10D4"/>
    <w:rsid w:val="00DD19DF"/>
    <w:rsid w:val="00DD1AF6"/>
    <w:rsid w:val="00DD1B63"/>
    <w:rsid w:val="00DD25C1"/>
    <w:rsid w:val="00DD3832"/>
    <w:rsid w:val="00DD4FA5"/>
    <w:rsid w:val="00DD525C"/>
    <w:rsid w:val="00DD5801"/>
    <w:rsid w:val="00DD66EF"/>
    <w:rsid w:val="00DD78A3"/>
    <w:rsid w:val="00DE09D2"/>
    <w:rsid w:val="00DE11E2"/>
    <w:rsid w:val="00DE2DC6"/>
    <w:rsid w:val="00DE30C5"/>
    <w:rsid w:val="00DE433F"/>
    <w:rsid w:val="00DE44F1"/>
    <w:rsid w:val="00DE4D59"/>
    <w:rsid w:val="00DE6FC5"/>
    <w:rsid w:val="00DE735E"/>
    <w:rsid w:val="00DF0B4A"/>
    <w:rsid w:val="00DF1AF8"/>
    <w:rsid w:val="00DF2E9A"/>
    <w:rsid w:val="00DF43BB"/>
    <w:rsid w:val="00DF445A"/>
    <w:rsid w:val="00DF4B17"/>
    <w:rsid w:val="00DF6B9A"/>
    <w:rsid w:val="00E00061"/>
    <w:rsid w:val="00E008FD"/>
    <w:rsid w:val="00E010BF"/>
    <w:rsid w:val="00E0376C"/>
    <w:rsid w:val="00E03786"/>
    <w:rsid w:val="00E1052C"/>
    <w:rsid w:val="00E108CE"/>
    <w:rsid w:val="00E11A9F"/>
    <w:rsid w:val="00E13436"/>
    <w:rsid w:val="00E139C5"/>
    <w:rsid w:val="00E14C2B"/>
    <w:rsid w:val="00E152BF"/>
    <w:rsid w:val="00E162D2"/>
    <w:rsid w:val="00E233E3"/>
    <w:rsid w:val="00E23828"/>
    <w:rsid w:val="00E23F1D"/>
    <w:rsid w:val="00E25242"/>
    <w:rsid w:val="00E257D5"/>
    <w:rsid w:val="00E268D2"/>
    <w:rsid w:val="00E31067"/>
    <w:rsid w:val="00E336DF"/>
    <w:rsid w:val="00E341B3"/>
    <w:rsid w:val="00E3433E"/>
    <w:rsid w:val="00E34F5D"/>
    <w:rsid w:val="00E36361"/>
    <w:rsid w:val="00E373CE"/>
    <w:rsid w:val="00E37E06"/>
    <w:rsid w:val="00E4133C"/>
    <w:rsid w:val="00E42941"/>
    <w:rsid w:val="00E42B52"/>
    <w:rsid w:val="00E438E3"/>
    <w:rsid w:val="00E44139"/>
    <w:rsid w:val="00E44381"/>
    <w:rsid w:val="00E44AAE"/>
    <w:rsid w:val="00E44DAA"/>
    <w:rsid w:val="00E46904"/>
    <w:rsid w:val="00E47890"/>
    <w:rsid w:val="00E511D2"/>
    <w:rsid w:val="00E5375D"/>
    <w:rsid w:val="00E5383C"/>
    <w:rsid w:val="00E53EDF"/>
    <w:rsid w:val="00E55AE9"/>
    <w:rsid w:val="00E5626C"/>
    <w:rsid w:val="00E56ACC"/>
    <w:rsid w:val="00E57680"/>
    <w:rsid w:val="00E57A3C"/>
    <w:rsid w:val="00E614FE"/>
    <w:rsid w:val="00E624CD"/>
    <w:rsid w:val="00E62B81"/>
    <w:rsid w:val="00E642A8"/>
    <w:rsid w:val="00E643B0"/>
    <w:rsid w:val="00E70443"/>
    <w:rsid w:val="00E70755"/>
    <w:rsid w:val="00E71E90"/>
    <w:rsid w:val="00E7254E"/>
    <w:rsid w:val="00E73665"/>
    <w:rsid w:val="00E7516A"/>
    <w:rsid w:val="00E76D71"/>
    <w:rsid w:val="00E7734A"/>
    <w:rsid w:val="00E77530"/>
    <w:rsid w:val="00E807ED"/>
    <w:rsid w:val="00E819AC"/>
    <w:rsid w:val="00E84FC3"/>
    <w:rsid w:val="00E8565C"/>
    <w:rsid w:val="00E86D8D"/>
    <w:rsid w:val="00E8793D"/>
    <w:rsid w:val="00E87FC8"/>
    <w:rsid w:val="00E902EE"/>
    <w:rsid w:val="00E90A60"/>
    <w:rsid w:val="00E90F1D"/>
    <w:rsid w:val="00E9459E"/>
    <w:rsid w:val="00E94A5E"/>
    <w:rsid w:val="00E94D73"/>
    <w:rsid w:val="00E9690E"/>
    <w:rsid w:val="00EA2068"/>
    <w:rsid w:val="00EA2BC6"/>
    <w:rsid w:val="00EA4FF0"/>
    <w:rsid w:val="00EA6499"/>
    <w:rsid w:val="00EB0855"/>
    <w:rsid w:val="00EB1A5F"/>
    <w:rsid w:val="00EB1CC2"/>
    <w:rsid w:val="00EB1FA9"/>
    <w:rsid w:val="00EB1FC0"/>
    <w:rsid w:val="00EB2E43"/>
    <w:rsid w:val="00EB3E4C"/>
    <w:rsid w:val="00EB72E4"/>
    <w:rsid w:val="00EC10B9"/>
    <w:rsid w:val="00EC14DD"/>
    <w:rsid w:val="00EC2C83"/>
    <w:rsid w:val="00EC5162"/>
    <w:rsid w:val="00ED08F4"/>
    <w:rsid w:val="00ED0F9D"/>
    <w:rsid w:val="00ED13BC"/>
    <w:rsid w:val="00ED35FA"/>
    <w:rsid w:val="00ED47BC"/>
    <w:rsid w:val="00ED5DDA"/>
    <w:rsid w:val="00ED6D14"/>
    <w:rsid w:val="00EE148E"/>
    <w:rsid w:val="00EE1A80"/>
    <w:rsid w:val="00EE327B"/>
    <w:rsid w:val="00EE4113"/>
    <w:rsid w:val="00EE479B"/>
    <w:rsid w:val="00EE7E3B"/>
    <w:rsid w:val="00EF061D"/>
    <w:rsid w:val="00EF31AA"/>
    <w:rsid w:val="00EF3893"/>
    <w:rsid w:val="00EF5515"/>
    <w:rsid w:val="00F03817"/>
    <w:rsid w:val="00F0578A"/>
    <w:rsid w:val="00F07A5E"/>
    <w:rsid w:val="00F11FA9"/>
    <w:rsid w:val="00F125EF"/>
    <w:rsid w:val="00F13263"/>
    <w:rsid w:val="00F149E4"/>
    <w:rsid w:val="00F1520E"/>
    <w:rsid w:val="00F1713E"/>
    <w:rsid w:val="00F21280"/>
    <w:rsid w:val="00F2236A"/>
    <w:rsid w:val="00F23E35"/>
    <w:rsid w:val="00F24141"/>
    <w:rsid w:val="00F32CF7"/>
    <w:rsid w:val="00F32E60"/>
    <w:rsid w:val="00F33472"/>
    <w:rsid w:val="00F337AC"/>
    <w:rsid w:val="00F34EC8"/>
    <w:rsid w:val="00F35DF3"/>
    <w:rsid w:val="00F40D53"/>
    <w:rsid w:val="00F419EE"/>
    <w:rsid w:val="00F41A9A"/>
    <w:rsid w:val="00F446D0"/>
    <w:rsid w:val="00F4525C"/>
    <w:rsid w:val="00F464D8"/>
    <w:rsid w:val="00F468B4"/>
    <w:rsid w:val="00F47A11"/>
    <w:rsid w:val="00F47B7F"/>
    <w:rsid w:val="00F5026B"/>
    <w:rsid w:val="00F549FB"/>
    <w:rsid w:val="00F56224"/>
    <w:rsid w:val="00F56248"/>
    <w:rsid w:val="00F60CA9"/>
    <w:rsid w:val="00F61B8A"/>
    <w:rsid w:val="00F6288B"/>
    <w:rsid w:val="00F64812"/>
    <w:rsid w:val="00F64DBC"/>
    <w:rsid w:val="00F6537F"/>
    <w:rsid w:val="00F679EA"/>
    <w:rsid w:val="00F70E0B"/>
    <w:rsid w:val="00F71350"/>
    <w:rsid w:val="00F71E7D"/>
    <w:rsid w:val="00F71F53"/>
    <w:rsid w:val="00F74C14"/>
    <w:rsid w:val="00F801D4"/>
    <w:rsid w:val="00F81AA4"/>
    <w:rsid w:val="00F83795"/>
    <w:rsid w:val="00F83DB5"/>
    <w:rsid w:val="00F84450"/>
    <w:rsid w:val="00F8446F"/>
    <w:rsid w:val="00F84AFA"/>
    <w:rsid w:val="00F85930"/>
    <w:rsid w:val="00F86CEC"/>
    <w:rsid w:val="00F87ABD"/>
    <w:rsid w:val="00F902DC"/>
    <w:rsid w:val="00F91BC7"/>
    <w:rsid w:val="00F9232E"/>
    <w:rsid w:val="00F93694"/>
    <w:rsid w:val="00F93E0E"/>
    <w:rsid w:val="00F94E9A"/>
    <w:rsid w:val="00F9544F"/>
    <w:rsid w:val="00F95799"/>
    <w:rsid w:val="00FA080C"/>
    <w:rsid w:val="00FA5B75"/>
    <w:rsid w:val="00FA6B90"/>
    <w:rsid w:val="00FB1F82"/>
    <w:rsid w:val="00FB2A4F"/>
    <w:rsid w:val="00FB4F26"/>
    <w:rsid w:val="00FB56CD"/>
    <w:rsid w:val="00FB620E"/>
    <w:rsid w:val="00FC19C1"/>
    <w:rsid w:val="00FC2FF6"/>
    <w:rsid w:val="00FC4ED1"/>
    <w:rsid w:val="00FC5A61"/>
    <w:rsid w:val="00FC73F1"/>
    <w:rsid w:val="00FD1C20"/>
    <w:rsid w:val="00FD7C5D"/>
    <w:rsid w:val="00FE1D57"/>
    <w:rsid w:val="00FE2385"/>
    <w:rsid w:val="00FE24FE"/>
    <w:rsid w:val="00FE58F8"/>
    <w:rsid w:val="00FF1D4C"/>
    <w:rsid w:val="00FF21EC"/>
    <w:rsid w:val="00FF2445"/>
    <w:rsid w:val="00FF2A11"/>
    <w:rsid w:val="00FF5BA0"/>
    <w:rsid w:val="00FF636E"/>
    <w:rsid w:val="00FF6C43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5">
      <o:colormenu v:ext="edit" fillcolor="none [1951]"/>
    </o:shapedefaults>
    <o:shapelayout v:ext="edit">
      <o:idmap v:ext="edit" data="1"/>
    </o:shapelayout>
  </w:shapeDefaults>
  <w:decimalSymbol w:val="."/>
  <w:listSeparator w:val=","/>
  <w14:docId w14:val="2EEEB151"/>
  <w15:docId w15:val="{31E87191-A002-48CD-9DF3-1BCFD28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F6E42"/>
  </w:style>
  <w:style w:type="paragraph" w:styleId="Heading1">
    <w:name w:val="heading 1"/>
    <w:basedOn w:val="VCAAHeading1"/>
    <w:next w:val="Normal"/>
    <w:link w:val="Heading1Char"/>
    <w:uiPriority w:val="9"/>
    <w:qFormat/>
    <w:rsid w:val="00853684"/>
    <w:pPr>
      <w:outlineLvl w:val="0"/>
    </w:pPr>
    <w:rPr>
      <w:lang w:val="en-AU" w:eastAsia="en-AU"/>
    </w:rPr>
  </w:style>
  <w:style w:type="paragraph" w:styleId="Heading2">
    <w:name w:val="heading 2"/>
    <w:basedOn w:val="VCAAHeading2"/>
    <w:next w:val="Normal"/>
    <w:link w:val="Heading2Char"/>
    <w:uiPriority w:val="9"/>
    <w:semiHidden/>
    <w:qFormat/>
    <w:rsid w:val="000C1934"/>
    <w:pPr>
      <w:keepNext/>
      <w:outlineLvl w:val="1"/>
    </w:pPr>
    <w:rPr>
      <w:lang w:val="en-AU"/>
    </w:r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0C1934"/>
    <w:pPr>
      <w:keepNext/>
      <w:outlineLvl w:val="2"/>
    </w:pPr>
    <w:rPr>
      <w:lang w:val="en-AU" w:eastAsia="en-AU"/>
    </w:rPr>
  </w:style>
  <w:style w:type="paragraph" w:styleId="Heading4">
    <w:name w:val="heading 4"/>
    <w:basedOn w:val="VCAAtableheadingnarrow-strand"/>
    <w:next w:val="Normal"/>
    <w:link w:val="Heading4Char"/>
    <w:uiPriority w:val="9"/>
    <w:unhideWhenUsed/>
    <w:qFormat/>
    <w:rsid w:val="00607DCA"/>
    <w:pPr>
      <w:keepNext/>
      <w:keepLines/>
      <w:spacing w:before="200"/>
      <w:outlineLvl w:val="3"/>
    </w:pPr>
    <w:rPr>
      <w:rFonts w:ascii="Arial" w:hAnsi="Arial"/>
      <w:b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7DCA"/>
    <w:pPr>
      <w:keepNext/>
      <w:keepLines/>
      <w:spacing w:before="200" w:after="80"/>
      <w:outlineLvl w:val="4"/>
    </w:pPr>
    <w:rPr>
      <w:rFonts w:ascii="Arial" w:hAnsi="Arial" w:cs="Arial"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4A22BC"/>
    <w:pPr>
      <w:spacing w:before="1000" w:after="0" w:line="680" w:lineRule="exact"/>
      <w:outlineLvl w:val="9"/>
    </w:pPr>
    <w:rPr>
      <w:b/>
      <w:noProof/>
      <w:color w:val="FFFFFF" w:themeColor="background1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7E5E88"/>
    <w:pPr>
      <w:keepNext/>
      <w:keepLines/>
      <w:suppressAutoHyphens/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7E5E88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7E5E88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632FF9"/>
    <w:pPr>
      <w:spacing w:before="120" w:after="120" w:line="280" w:lineRule="exact"/>
    </w:pPr>
    <w:rPr>
      <w:rFonts w:asciiTheme="majorHAnsi" w:hAnsiTheme="majorHAnsi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textnarrow">
    <w:name w:val="VCAA table text narrow"/>
    <w:link w:val="VCAAtabletextnarrowChar"/>
    <w:qFormat/>
    <w:rsid w:val="00632FF9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headingnarrow">
    <w:name w:val="VCAA table heading narrow"/>
    <w:basedOn w:val="VCAAtabletextnarrow"/>
    <w:qFormat/>
    <w:rsid w:val="00513B05"/>
    <w:rPr>
      <w:b/>
      <w:bCs/>
      <w:color w:val="FFFFFF" w:themeColor="background1"/>
    </w:rPr>
  </w:style>
  <w:style w:type="paragraph" w:customStyle="1" w:styleId="VCAAbullet">
    <w:name w:val="VCAA bullet"/>
    <w:basedOn w:val="VCAAbody"/>
    <w:qFormat/>
    <w:rsid w:val="00632FF9"/>
    <w:pPr>
      <w:numPr>
        <w:numId w:val="1"/>
      </w:numPr>
      <w:tabs>
        <w:tab w:val="left" w:pos="425"/>
      </w:tabs>
      <w:spacing w:before="60" w:after="60"/>
      <w:ind w:left="425" w:hanging="425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632FF9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632FF9"/>
    <w:pPr>
      <w:numPr>
        <w:numId w:val="3"/>
      </w:numPr>
      <w:ind w:left="425" w:hanging="425"/>
    </w:pPr>
    <w:rPr>
      <w:lang w:val="en-US"/>
    </w:rPr>
  </w:style>
  <w:style w:type="paragraph" w:customStyle="1" w:styleId="VCAAtablebulletnarrow">
    <w:name w:val="VCAA table bullet narrow"/>
    <w:basedOn w:val="Normal"/>
    <w:link w:val="VCAAtablebulletnarrowChar"/>
    <w:qFormat/>
    <w:rsid w:val="009B396E"/>
    <w:pPr>
      <w:numPr>
        <w:numId w:val="538"/>
      </w:numPr>
      <w:tabs>
        <w:tab w:val="left" w:pos="170"/>
      </w:tabs>
      <w:overflowPunct w:val="0"/>
      <w:autoSpaceDE w:val="0"/>
      <w:autoSpaceDN w:val="0"/>
      <w:adjustRightInd w:val="0"/>
      <w:spacing w:before="80" w:after="80" w:line="280" w:lineRule="exact"/>
      <w:ind w:left="170" w:hanging="170"/>
      <w:contextualSpacing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next w:val="VCAAbody"/>
    <w:qFormat/>
    <w:rsid w:val="007E5E88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F47B7F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7E5E88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opentable">
    <w:name w:val="VCAA open table"/>
    <w:basedOn w:val="TableNormal"/>
    <w:uiPriority w:val="99"/>
    <w:rsid w:val="008810CF"/>
    <w:pPr>
      <w:spacing w:before="40" w:after="40" w:line="240" w:lineRule="auto"/>
    </w:pPr>
    <w:rPr>
      <w:rFonts w:ascii="Arial" w:hAnsi="Arial"/>
      <w:color w:val="000000" w:themeColor="text1"/>
      <w:sz w:val="20"/>
    </w:rPr>
    <w:tblPr>
      <w:tblStyleRowBandSize w:val="1"/>
      <w:tblBorders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  <w:tblStylePr w:type="band2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</w:style>
  <w:style w:type="paragraph" w:customStyle="1" w:styleId="VCAAtablebulletlevel2narrow">
    <w:name w:val="VCAA table bullet level 2 narrow"/>
    <w:basedOn w:val="VCAAtablebulletnarrow"/>
    <w:link w:val="VCAAtablebulletlevel2narrowChar"/>
    <w:qFormat/>
    <w:rsid w:val="00632FF9"/>
    <w:pPr>
      <w:numPr>
        <w:numId w:val="5"/>
      </w:numPr>
      <w:ind w:left="340" w:hanging="170"/>
    </w:pPr>
    <w:rPr>
      <w:color w:val="000000" w:themeColor="text1"/>
    </w:rPr>
  </w:style>
  <w:style w:type="table" w:customStyle="1" w:styleId="VCAAclosedtable">
    <w:name w:val="VCAA closed table"/>
    <w:basedOn w:val="VCAAopentable"/>
    <w:uiPriority w:val="99"/>
    <w:rsid w:val="008810CF"/>
    <w:pPr>
      <w:spacing w:after="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7FBC"/>
    <w:rPr>
      <w:color w:val="0F7EB4"/>
      <w:u w:val="single"/>
    </w:rPr>
  </w:style>
  <w:style w:type="paragraph" w:customStyle="1" w:styleId="VCAAtableheading">
    <w:name w:val="VCAA table heading"/>
    <w:basedOn w:val="VCAAbody"/>
    <w:qFormat/>
    <w:rsid w:val="005D13C7"/>
    <w:pPr>
      <w:spacing w:before="80" w:after="80"/>
    </w:pPr>
    <w:rPr>
      <w:b/>
      <w:bCs/>
      <w:color w:val="FFFFFF" w:themeColor="background1"/>
      <w:lang w:val="en-AU" w:eastAsia="en-AU"/>
    </w:rPr>
  </w:style>
  <w:style w:type="table" w:styleId="LightList-Accent2">
    <w:name w:val="Light List Accent 2"/>
    <w:basedOn w:val="TableNormal"/>
    <w:uiPriority w:val="61"/>
    <w:rsid w:val="00E139C5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2"/>
        <w:left w:val="single" w:sz="8" w:space="0" w:color="999999" w:themeColor="accent2"/>
        <w:bottom w:val="single" w:sz="8" w:space="0" w:color="999999" w:themeColor="accent2"/>
        <w:right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band1Horz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3684"/>
    <w:rPr>
      <w:rFonts w:ascii="Arial" w:hAnsi="Arial" w:cs="Arial"/>
      <w:color w:val="0F7EB4"/>
      <w:sz w:val="48"/>
      <w:szCs w:val="40"/>
      <w:lang w:val="en-AU" w:eastAsia="en-AU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94D73"/>
    <w:pPr>
      <w:jc w:val="both"/>
      <w:outlineLvl w:val="9"/>
    </w:pPr>
    <w:rPr>
      <w:b/>
      <w:color w:val="0099E3"/>
      <w:sz w:val="40"/>
      <w:lang w:eastAsia="ja-JP"/>
    </w:rPr>
  </w:style>
  <w:style w:type="paragraph" w:styleId="TOC1">
    <w:name w:val="toc 1"/>
    <w:basedOn w:val="Normal"/>
    <w:next w:val="Normal"/>
    <w:uiPriority w:val="39"/>
    <w:qFormat/>
    <w:rsid w:val="00014CF6"/>
    <w:pPr>
      <w:tabs>
        <w:tab w:val="right" w:leader="dot" w:pos="9639"/>
      </w:tabs>
      <w:spacing w:before="240" w:after="100" w:line="240" w:lineRule="auto"/>
      <w:ind w:right="567"/>
      <w:jc w:val="both"/>
    </w:pPr>
    <w:rPr>
      <w:rFonts w:ascii="Arial" w:eastAsia="Times New Roman" w:hAnsi="Arial" w:cs="Arial"/>
      <w:b/>
      <w:bCs/>
      <w:noProof/>
      <w:sz w:val="20"/>
      <w:szCs w:val="24"/>
      <w:lang w:val="en-AU" w:eastAsia="en-AU"/>
    </w:rPr>
  </w:style>
  <w:style w:type="paragraph" w:styleId="TOC2">
    <w:name w:val="toc 2"/>
    <w:basedOn w:val="Normal"/>
    <w:next w:val="Normal"/>
    <w:uiPriority w:val="39"/>
    <w:qFormat/>
    <w:rsid w:val="00014CF6"/>
    <w:pPr>
      <w:tabs>
        <w:tab w:val="right" w:leader="dot" w:pos="9639"/>
      </w:tabs>
      <w:spacing w:after="100" w:line="240" w:lineRule="auto"/>
      <w:ind w:left="238" w:right="567"/>
    </w:pPr>
    <w:rPr>
      <w:rFonts w:ascii="Arial" w:eastAsia="Times New Roman" w:hAnsi="Arial" w:cs="Times New Roman"/>
      <w:noProof/>
      <w:sz w:val="20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934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1934"/>
    <w:rPr>
      <w:rFonts w:ascii="Arial" w:hAnsi="Arial" w:cs="Arial"/>
      <w:color w:val="0F7EB4"/>
      <w:sz w:val="32"/>
      <w:szCs w:val="24"/>
      <w:lang w:val="en-AU" w:eastAsia="en-AU"/>
    </w:rPr>
  </w:style>
  <w:style w:type="paragraph" w:styleId="TOC3">
    <w:name w:val="toc 3"/>
    <w:basedOn w:val="Normal"/>
    <w:next w:val="Normal"/>
    <w:uiPriority w:val="39"/>
    <w:unhideWhenUsed/>
    <w:qFormat/>
    <w:rsid w:val="00014CF6"/>
    <w:pPr>
      <w:tabs>
        <w:tab w:val="right" w:leader="dot" w:pos="9629"/>
      </w:tabs>
      <w:spacing w:after="100" w:line="240" w:lineRule="exact"/>
      <w:ind w:left="442" w:right="567"/>
    </w:pPr>
    <w:rPr>
      <w:noProof/>
      <w:sz w:val="20"/>
    </w:rPr>
  </w:style>
  <w:style w:type="paragraph" w:customStyle="1" w:styleId="VCAADocumentsubtitle">
    <w:name w:val="VCAA Document subtitle"/>
    <w:basedOn w:val="Normal"/>
    <w:qFormat/>
    <w:rsid w:val="002402F1"/>
    <w:pPr>
      <w:spacing w:before="280" w:after="0" w:line="560" w:lineRule="exact"/>
    </w:pPr>
    <w:rPr>
      <w:rFonts w:ascii="Arial" w:hAnsi="Arial" w:cs="Arial"/>
      <w:noProof/>
      <w:color w:val="FFFFFF" w:themeColor="background1"/>
      <w:sz w:val="48"/>
      <w:szCs w:val="4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45199"/>
    <w:rPr>
      <w:sz w:val="16"/>
      <w:szCs w:val="16"/>
    </w:rPr>
  </w:style>
  <w:style w:type="character" w:customStyle="1" w:styleId="EmphasisBold">
    <w:name w:val="Emphasis (Bold)"/>
    <w:basedOn w:val="DefaultParagraphFont"/>
    <w:uiPriority w:val="1"/>
    <w:qFormat/>
    <w:rsid w:val="0071657E"/>
    <w:rPr>
      <w:b/>
    </w:rPr>
  </w:style>
  <w:style w:type="character" w:customStyle="1" w:styleId="TitlesItalics">
    <w:name w:val="Titles (Italics)"/>
    <w:basedOn w:val="EmphasisBold"/>
    <w:uiPriority w:val="1"/>
    <w:qFormat/>
    <w:rsid w:val="002F27EC"/>
    <w:rPr>
      <w:rFonts w:ascii="Arial" w:hAnsi="Arial" w:cs="Arial"/>
      <w:b w:val="0"/>
      <w:i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45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5199"/>
    <w:pPr>
      <w:spacing w:after="0" w:line="240" w:lineRule="auto"/>
    </w:pPr>
  </w:style>
  <w:style w:type="paragraph" w:customStyle="1" w:styleId="VCAAfigures">
    <w:name w:val="VCAA figures"/>
    <w:basedOn w:val="VCAAbody"/>
    <w:link w:val="VCAAfiguresChar"/>
    <w:qFormat/>
    <w:rsid w:val="00DD1AF6"/>
    <w:pPr>
      <w:spacing w:line="240" w:lineRule="auto"/>
      <w:jc w:val="center"/>
    </w:pPr>
  </w:style>
  <w:style w:type="character" w:customStyle="1" w:styleId="VCAAbodyChar">
    <w:name w:val="VCAA body Char"/>
    <w:basedOn w:val="DefaultParagraphFont"/>
    <w:link w:val="VCAAbody"/>
    <w:rsid w:val="00632FF9"/>
    <w:rPr>
      <w:rFonts w:asciiTheme="majorHAnsi" w:hAnsiTheme="majorHAnsi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DD1AF6"/>
    <w:rPr>
      <w:rFonts w:asciiTheme="majorHAnsi" w:hAnsiTheme="majorHAnsi" w:cs="Arial"/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913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VCAAtabletext">
    <w:name w:val="VCAA table text"/>
    <w:basedOn w:val="VCAAtabletextnarrow"/>
    <w:link w:val="VCAAtabletextChar"/>
    <w:qFormat/>
    <w:rsid w:val="00632FF9"/>
    <w:rPr>
      <w:rFonts w:ascii="Arial" w:hAnsi="Arial"/>
      <w:color w:val="000000" w:themeColor="text1"/>
      <w:lang w:val="en-AU"/>
    </w:rPr>
  </w:style>
  <w:style w:type="character" w:customStyle="1" w:styleId="VCAAtabletextnarrowChar">
    <w:name w:val="VCAA table text narrow Char"/>
    <w:basedOn w:val="DefaultParagraphFont"/>
    <w:link w:val="VCAAtabletextnarrow"/>
    <w:rsid w:val="00632FF9"/>
    <w:rPr>
      <w:rFonts w:ascii="Arial Narrow" w:hAnsi="Arial Narrow" w:cs="Arial"/>
      <w:sz w:val="20"/>
    </w:rPr>
  </w:style>
  <w:style w:type="character" w:customStyle="1" w:styleId="VCAAtabletextChar">
    <w:name w:val="VCAA table text Char"/>
    <w:basedOn w:val="VCAAtabletextnarrowChar"/>
    <w:link w:val="VCAAtabletext"/>
    <w:rsid w:val="00632FF9"/>
    <w:rPr>
      <w:rFonts w:ascii="Arial" w:hAnsi="Arial" w:cs="Arial"/>
      <w:color w:val="000000" w:themeColor="text1"/>
      <w:sz w:val="20"/>
      <w:lang w:val="en-AU"/>
    </w:rPr>
  </w:style>
  <w:style w:type="paragraph" w:customStyle="1" w:styleId="VCAAtablebullet">
    <w:name w:val="VCAA table bullet"/>
    <w:basedOn w:val="VCAAtablebulletnarrow"/>
    <w:link w:val="VCAAtablebulletChar"/>
    <w:qFormat/>
    <w:rsid w:val="00632FF9"/>
    <w:rPr>
      <w:rFonts w:ascii="Arial" w:hAnsi="Arial"/>
      <w:color w:val="000000" w:themeColor="text1"/>
    </w:rPr>
  </w:style>
  <w:style w:type="paragraph" w:customStyle="1" w:styleId="VCAAtablebuletlevel2">
    <w:name w:val="VCAA table bulet level 2"/>
    <w:basedOn w:val="VCAAtablebulletlevel2narrow"/>
    <w:link w:val="VCAAtablebuletlevel2Char"/>
    <w:qFormat/>
    <w:rsid w:val="00632FF9"/>
    <w:rPr>
      <w:rFonts w:ascii="Arial" w:hAnsi="Arial"/>
    </w:rPr>
  </w:style>
  <w:style w:type="character" w:customStyle="1" w:styleId="VCAAtablebulletnarrowChar">
    <w:name w:val="VCAA table bullet narrow Char"/>
    <w:basedOn w:val="DefaultParagraphFont"/>
    <w:link w:val="VCAAtablebulletnarrow"/>
    <w:rsid w:val="009B396E"/>
    <w:rPr>
      <w:rFonts w:ascii="Arial Narrow" w:eastAsia="Times New Roman" w:hAnsi="Arial Narrow" w:cs="Arial"/>
      <w:sz w:val="20"/>
      <w:lang w:val="en-GB" w:eastAsia="ja-JP"/>
    </w:rPr>
  </w:style>
  <w:style w:type="character" w:customStyle="1" w:styleId="VCAAtablebulletChar">
    <w:name w:val="VCAA table bullet Char"/>
    <w:basedOn w:val="VCAAtablebulletnarrowChar"/>
    <w:link w:val="VCAAtablebullet"/>
    <w:rsid w:val="00632FF9"/>
    <w:rPr>
      <w:rFonts w:ascii="Arial" w:eastAsia="Times New Roman" w:hAnsi="Arial" w:cs="Arial"/>
      <w:color w:val="000000" w:themeColor="text1"/>
      <w:sz w:val="20"/>
      <w:lang w:val="en-GB" w:eastAsia="ja-JP"/>
    </w:rPr>
  </w:style>
  <w:style w:type="character" w:customStyle="1" w:styleId="VCAAtablebulletlevel2narrowChar">
    <w:name w:val="VCAA table bullet level 2 narrow Char"/>
    <w:basedOn w:val="VCAAtablebulletnarrowChar"/>
    <w:link w:val="VCAAtablebulletlevel2narrow"/>
    <w:rsid w:val="00632FF9"/>
    <w:rPr>
      <w:rFonts w:ascii="Arial Narrow" w:eastAsia="Times New Roman" w:hAnsi="Arial Narrow" w:cs="Arial"/>
      <w:color w:val="000000" w:themeColor="text1"/>
      <w:sz w:val="20"/>
      <w:lang w:val="en-GB" w:eastAsia="ja-JP"/>
    </w:rPr>
  </w:style>
  <w:style w:type="character" w:customStyle="1" w:styleId="VCAAtablebuletlevel2Char">
    <w:name w:val="VCAA table bulet level 2 Char"/>
    <w:basedOn w:val="VCAAtablebulletlevel2narrowChar"/>
    <w:link w:val="VCAAtablebuletlevel2"/>
    <w:rsid w:val="00632FF9"/>
    <w:rPr>
      <w:rFonts w:ascii="Arial" w:eastAsia="Times New Roman" w:hAnsi="Arial" w:cs="Arial"/>
      <w:color w:val="000000" w:themeColor="text1"/>
      <w:sz w:val="20"/>
      <w:lang w:val="en-GB" w:eastAsia="ja-JP"/>
    </w:rPr>
  </w:style>
  <w:style w:type="paragraph" w:customStyle="1" w:styleId="VCAAHeader">
    <w:name w:val="VCAA Header"/>
    <w:basedOn w:val="VCAAbody"/>
    <w:link w:val="VCAAHeaderChar"/>
    <w:qFormat/>
    <w:rsid w:val="00F83DB5"/>
    <w:rPr>
      <w:color w:val="999999"/>
      <w:sz w:val="18"/>
    </w:rPr>
  </w:style>
  <w:style w:type="character" w:customStyle="1" w:styleId="VCAAHeaderChar">
    <w:name w:val="VCAA Header Char"/>
    <w:basedOn w:val="VCAAbodyChar"/>
    <w:link w:val="VCAAHeader"/>
    <w:rsid w:val="00F83DB5"/>
    <w:rPr>
      <w:rFonts w:asciiTheme="majorHAnsi" w:hAnsiTheme="majorHAnsi" w:cs="Arial"/>
      <w:color w:val="999999"/>
      <w:sz w:val="18"/>
    </w:rPr>
  </w:style>
  <w:style w:type="paragraph" w:styleId="NormalWeb">
    <w:name w:val="Normal (Web)"/>
    <w:basedOn w:val="Normal"/>
    <w:uiPriority w:val="99"/>
    <w:semiHidden/>
    <w:unhideWhenUsed/>
    <w:rsid w:val="00B3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CAAtabletextnarrowstemrow">
    <w:name w:val="VCAA table text narrow stem row"/>
    <w:basedOn w:val="VCAAtabletextnarrow"/>
    <w:qFormat/>
    <w:rsid w:val="00956892"/>
    <w:pPr>
      <w:spacing w:before="40" w:after="40" w:line="240" w:lineRule="auto"/>
    </w:pPr>
    <w:rPr>
      <w:i/>
      <w:lang w:val="en-AU" w:eastAsia="en-AU"/>
    </w:rPr>
  </w:style>
  <w:style w:type="paragraph" w:customStyle="1" w:styleId="VCAAtableheadingnarrow-strand">
    <w:name w:val="VCAA table heading narrow - strand"/>
    <w:basedOn w:val="VCAAtableheadingnarrow"/>
    <w:qFormat/>
    <w:rsid w:val="00E70443"/>
    <w:rPr>
      <w:color w:val="0F7EB4"/>
    </w:rPr>
  </w:style>
  <w:style w:type="paragraph" w:customStyle="1" w:styleId="VCAAtablecondensed-gloss">
    <w:name w:val="VCAA table condensed -gloss"/>
    <w:qFormat/>
    <w:rsid w:val="007109B0"/>
    <w:pPr>
      <w:spacing w:before="80" w:after="80" w:line="240" w:lineRule="exact"/>
    </w:pPr>
    <w:rPr>
      <w:rFonts w:ascii="Arial Narrow" w:hAnsi="Arial Narrow" w:cs="Arial"/>
      <w:sz w:val="20"/>
    </w:rPr>
  </w:style>
  <w:style w:type="character" w:customStyle="1" w:styleId="GlossaryTermChar">
    <w:name w:val="Glossary Term Char"/>
    <w:basedOn w:val="DefaultParagraphFont"/>
    <w:link w:val="GlossaryTerm"/>
    <w:locked/>
    <w:rsid w:val="004740B7"/>
    <w:rPr>
      <w:rFonts w:ascii="Arial" w:eastAsia="MS Gothic" w:hAnsi="Arial" w:cstheme="minorHAnsi"/>
      <w:b/>
      <w:color w:val="000000" w:themeColor="text1"/>
      <w:sz w:val="20"/>
      <w:szCs w:val="28"/>
      <w:lang w:val="en-AU"/>
    </w:rPr>
  </w:style>
  <w:style w:type="paragraph" w:customStyle="1" w:styleId="GlossaryTerm">
    <w:name w:val="Glossary Term"/>
    <w:basedOn w:val="Heading2"/>
    <w:link w:val="GlossaryTermChar"/>
    <w:qFormat/>
    <w:rsid w:val="00853684"/>
    <w:pPr>
      <w:spacing w:before="120"/>
    </w:pPr>
    <w:rPr>
      <w:rFonts w:eastAsia="MS Gothic" w:cstheme="minorHAnsi"/>
      <w:b/>
      <w:color w:val="000000" w:themeColor="text1"/>
      <w:sz w:val="20"/>
    </w:rPr>
  </w:style>
  <w:style w:type="paragraph" w:customStyle="1" w:styleId="VCAAtableheadingnarrow-sub-strand">
    <w:name w:val="VCAA table heading narrow - sub-strand"/>
    <w:basedOn w:val="VCAAtableheadingnarrow-strand"/>
    <w:qFormat/>
    <w:rsid w:val="00853684"/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607DCA"/>
    <w:rPr>
      <w:rFonts w:ascii="Arial" w:hAnsi="Arial" w:cs="Arial"/>
      <w:bCs/>
      <w:color w:val="0F7EB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07DCA"/>
    <w:rPr>
      <w:rFonts w:ascii="Arial" w:hAnsi="Arial" w:cs="Arial"/>
      <w:bCs/>
      <w:color w:val="000000" w:themeColor="text1"/>
      <w:sz w:val="24"/>
      <w:szCs w:val="24"/>
    </w:rPr>
  </w:style>
  <w:style w:type="paragraph" w:styleId="ListParagraph">
    <w:name w:val="List Paragraph"/>
    <w:aliases w:val="ACARA - Body Text"/>
    <w:basedOn w:val="Normal"/>
    <w:uiPriority w:val="34"/>
    <w:qFormat/>
    <w:rsid w:val="00B67DE0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107007"/>
    <w:pPr>
      <w:spacing w:after="0" w:line="240" w:lineRule="auto"/>
    </w:pPr>
  </w:style>
  <w:style w:type="paragraph" w:customStyle="1" w:styleId="VCAAtablecondensed">
    <w:name w:val="VCAA table condensed"/>
    <w:qFormat/>
    <w:rsid w:val="00A15ADE"/>
    <w:pPr>
      <w:spacing w:before="80" w:after="80" w:line="240" w:lineRule="exact"/>
    </w:pPr>
    <w:rPr>
      <w:rFonts w:ascii="Arial Narrow" w:hAnsi="Arial Narrow" w:cs="Arial"/>
      <w:sz w:val="20"/>
    </w:rPr>
  </w:style>
  <w:style w:type="paragraph" w:styleId="BodyText">
    <w:name w:val="Body Text"/>
    <w:aliases w:val="ACARA - Body Copy"/>
    <w:basedOn w:val="Normal"/>
    <w:link w:val="BodyTextChar"/>
    <w:uiPriority w:val="1"/>
    <w:qFormat/>
    <w:rsid w:val="00A15ADE"/>
    <w:pPr>
      <w:spacing w:after="0"/>
    </w:pPr>
    <w:rPr>
      <w:rFonts w:ascii="Arial" w:eastAsia="Arial" w:hAnsi="Arial" w:cs="Arial"/>
      <w:color w:val="8DC63F" w:themeColor="accent4"/>
      <w:szCs w:val="20"/>
      <w:lang w:val="en-AU"/>
    </w:r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A15ADE"/>
    <w:rPr>
      <w:rFonts w:ascii="Arial" w:eastAsia="Arial" w:hAnsi="Arial" w:cs="Arial"/>
      <w:color w:val="8DC63F" w:themeColor="accent4"/>
      <w:szCs w:val="20"/>
      <w:lang w:val="en-AU"/>
    </w:rPr>
  </w:style>
  <w:style w:type="paragraph" w:customStyle="1" w:styleId="ACARA-tablebullet">
    <w:name w:val="ACARA - table bullet"/>
    <w:basedOn w:val="BodyText"/>
    <w:qFormat/>
    <w:rsid w:val="00A15ADE"/>
    <w:pPr>
      <w:numPr>
        <w:numId w:val="28"/>
      </w:numPr>
      <w:spacing w:before="120" w:after="120" w:line="240" w:lineRule="auto"/>
      <w:ind w:left="312" w:hanging="284"/>
    </w:pPr>
    <w:rPr>
      <w:sz w:val="20"/>
    </w:rPr>
  </w:style>
  <w:style w:type="paragraph" w:customStyle="1" w:styleId="VCAAtablecondensedbullet">
    <w:name w:val="VCAA table condensed bullet"/>
    <w:basedOn w:val="VCAAtablecondensed"/>
    <w:qFormat/>
    <w:rsid w:val="00A15ADE"/>
    <w:pPr>
      <w:numPr>
        <w:numId w:val="29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1954DB"/>
    <w:rPr>
      <w:color w:val="000000" w:themeColor="text1"/>
    </w:rPr>
  </w:style>
  <w:style w:type="character" w:customStyle="1" w:styleId="normaltextrun">
    <w:name w:val="normaltextrun"/>
    <w:basedOn w:val="DefaultParagraphFont"/>
    <w:rsid w:val="00B92B83"/>
  </w:style>
  <w:style w:type="table" w:customStyle="1" w:styleId="VCAATableClosed">
    <w:name w:val="VCAA Table Closed"/>
    <w:basedOn w:val="TableNormal"/>
    <w:uiPriority w:val="99"/>
    <w:rsid w:val="00A5269E"/>
    <w:pPr>
      <w:spacing w:before="40" w:after="0" w:line="240" w:lineRule="auto"/>
    </w:pPr>
    <w:rPr>
      <w:rFonts w:ascii="Arial Narrow" w:hAnsi="Arial Narrow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VC2curriculumcode">
    <w:name w:val="VCAA VC2 curriculum code"/>
    <w:basedOn w:val="Normal"/>
    <w:qFormat/>
    <w:rsid w:val="00346FD7"/>
    <w:pPr>
      <w:spacing w:before="80" w:after="80" w:line="280" w:lineRule="exact"/>
    </w:pPr>
    <w:rPr>
      <w:rFonts w:ascii="Arial Narrow" w:hAnsi="Arial Narrow" w:cs="Arial"/>
      <w:sz w:val="20"/>
    </w:rPr>
  </w:style>
  <w:style w:type="character" w:styleId="Mention">
    <w:name w:val="Mention"/>
    <w:basedOn w:val="DefaultParagraphFont"/>
    <w:uiPriority w:val="99"/>
    <w:unhideWhenUsed/>
    <w:rsid w:val="001B215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2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3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8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6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47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1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331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90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44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895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646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7925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9925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997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5977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C86AFD3F944928A9A1A11F3EEA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29D8-6F1D-4FE1-9FAC-76A0B8DD91FC}"/>
      </w:docPartPr>
      <w:docPartBody>
        <w:p w:rsidR="00D45117" w:rsidRDefault="00555397" w:rsidP="00555397">
          <w:pPr>
            <w:pStyle w:val="E0C86AFD3F944928A9A1A11F3EEAA4CC"/>
          </w:pPr>
          <w:r w:rsidRPr="007A01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A0"/>
    <w:rsid w:val="000877AD"/>
    <w:rsid w:val="00164761"/>
    <w:rsid w:val="00214BF2"/>
    <w:rsid w:val="00266E53"/>
    <w:rsid w:val="0032322E"/>
    <w:rsid w:val="00366766"/>
    <w:rsid w:val="003F42A3"/>
    <w:rsid w:val="00421B44"/>
    <w:rsid w:val="00453C76"/>
    <w:rsid w:val="004567A0"/>
    <w:rsid w:val="004750AB"/>
    <w:rsid w:val="004B5074"/>
    <w:rsid w:val="004F53EA"/>
    <w:rsid w:val="00555397"/>
    <w:rsid w:val="005E7CE1"/>
    <w:rsid w:val="00640945"/>
    <w:rsid w:val="00754197"/>
    <w:rsid w:val="00762CCC"/>
    <w:rsid w:val="0078085A"/>
    <w:rsid w:val="00885FCE"/>
    <w:rsid w:val="008C6FA9"/>
    <w:rsid w:val="00911AA6"/>
    <w:rsid w:val="009143A3"/>
    <w:rsid w:val="00974D76"/>
    <w:rsid w:val="00A07A06"/>
    <w:rsid w:val="00AE739B"/>
    <w:rsid w:val="00C02E59"/>
    <w:rsid w:val="00C43290"/>
    <w:rsid w:val="00CD3E74"/>
    <w:rsid w:val="00D45117"/>
    <w:rsid w:val="00DA560E"/>
    <w:rsid w:val="00E301E6"/>
    <w:rsid w:val="00E54A7E"/>
    <w:rsid w:val="00E9706A"/>
    <w:rsid w:val="00ED0AB2"/>
    <w:rsid w:val="00ED5B1D"/>
    <w:rsid w:val="00EE7B50"/>
    <w:rsid w:val="00F50B8F"/>
    <w:rsid w:val="00F7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FA9"/>
    <w:rPr>
      <w:color w:val="808080"/>
    </w:rPr>
  </w:style>
  <w:style w:type="paragraph" w:customStyle="1" w:styleId="E0C86AFD3F944928A9A1A11F3EEAA4CC">
    <w:name w:val="E0C86AFD3F944928A9A1A11F3EEAA4CC"/>
    <w:rsid w:val="00555397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6EA00-2022-4E8F-9C18-3A24D5674733}"/>
</file>

<file path=customXml/itemProps2.xml><?xml version="1.0" encoding="utf-8"?>
<ds:datastoreItem xmlns:ds="http://schemas.openxmlformats.org/officeDocument/2006/customXml" ds:itemID="{8E894B89-2BB8-4695-AC61-4E6321C7B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51D1D0-E79E-445B-A54C-992EBFBF893C}">
  <ds:schemaRefs>
    <ds:schemaRef ds:uri="67e1db73-ac97-4842-acda-8d436d9fa6a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21907e44-c885-4190-82ed-bb8a63b8a28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F37878-3676-40C8-B108-FAF3DB7B6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and Creative Thinking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and Creative Thinking</dc:title>
  <dc:creator/>
  <cp:keywords>Critical and Creative Thinking, curriculum, Victorian</cp:keywords>
  <dc:description>27 May 2024</dc:description>
  <cp:lastModifiedBy>Georgina Garner</cp:lastModifiedBy>
  <cp:revision>8</cp:revision>
  <cp:lastPrinted>2024-01-24T21:10:00Z</cp:lastPrinted>
  <dcterms:created xsi:type="dcterms:W3CDTF">2024-05-07T03:28:00Z</dcterms:created>
  <dcterms:modified xsi:type="dcterms:W3CDTF">2024-05-27T01:05:00Z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